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B3362D" w14:textId="4C6E6E84" w:rsidR="009A52D6" w:rsidRPr="00563302" w:rsidRDefault="009A52D6" w:rsidP="002708EE">
      <w:pPr>
        <w:pStyle w:val="Heading1"/>
        <w:rPr>
          <w:rFonts w:eastAsia="Times New Roman"/>
          <w:b w:val="0"/>
          <w:lang w:eastAsia="cs-CZ"/>
        </w:rPr>
      </w:pPr>
      <w:r w:rsidRPr="00563302">
        <w:rPr>
          <w:rFonts w:eastAsia="Times New Roman"/>
          <w:lang w:eastAsia="cs-CZ"/>
        </w:rPr>
        <w:t xml:space="preserve">Okruhy ke státním </w:t>
      </w:r>
      <w:r w:rsidR="002F11A6">
        <w:rPr>
          <w:rFonts w:eastAsia="Times New Roman"/>
          <w:lang w:eastAsia="cs-CZ"/>
        </w:rPr>
        <w:t>závěrečným</w:t>
      </w:r>
      <w:r w:rsidRPr="00563302">
        <w:rPr>
          <w:rFonts w:eastAsia="Times New Roman"/>
          <w:lang w:eastAsia="cs-CZ"/>
        </w:rPr>
        <w:t xml:space="preserve"> zkouškám</w:t>
      </w:r>
      <w:r w:rsidR="002F11A6">
        <w:rPr>
          <w:rFonts w:eastAsia="Times New Roman"/>
          <w:lang w:eastAsia="cs-CZ"/>
        </w:rPr>
        <w:t xml:space="preserve"> v navazujících magisterských programech</w:t>
      </w:r>
      <w:r w:rsidR="00857266">
        <w:rPr>
          <w:rFonts w:eastAsia="Times New Roman"/>
          <w:lang w:eastAsia="cs-CZ"/>
        </w:rPr>
        <w:t xml:space="preserve"> FCHT</w:t>
      </w:r>
    </w:p>
    <w:p w14:paraId="5B321BBC" w14:textId="52D6C069" w:rsidR="009A52D6" w:rsidRPr="00DC6FEC" w:rsidRDefault="009A52D6" w:rsidP="00EC7AA2">
      <w:pPr>
        <w:pStyle w:val="Heading1"/>
        <w:rPr>
          <w:rFonts w:eastAsia="Times New Roman"/>
          <w:lang w:eastAsia="cs-CZ"/>
        </w:rPr>
      </w:pPr>
      <w:r w:rsidRPr="00EC7AA2">
        <w:rPr>
          <w:rFonts w:eastAsia="Times New Roman"/>
          <w:b w:val="0"/>
          <w:lang w:eastAsia="cs-CZ"/>
        </w:rPr>
        <w:t>Studijní program</w:t>
      </w:r>
      <w:r w:rsidRPr="00857266">
        <w:rPr>
          <w:rFonts w:eastAsia="Times New Roman"/>
          <w:bCs/>
          <w:lang w:eastAsia="cs-CZ"/>
        </w:rPr>
        <w:t xml:space="preserve"> </w:t>
      </w:r>
      <w:r w:rsidR="00857266">
        <w:rPr>
          <w:rFonts w:eastAsia="Times New Roman"/>
          <w:lang w:eastAsia="cs-CZ"/>
        </w:rPr>
        <w:t>Chemi</w:t>
      </w:r>
      <w:r w:rsidR="0077553C">
        <w:rPr>
          <w:rFonts w:eastAsia="Times New Roman"/>
          <w:lang w:eastAsia="cs-CZ"/>
        </w:rPr>
        <w:t>e</w:t>
      </w:r>
      <w:r w:rsidR="002F11A6">
        <w:rPr>
          <w:rFonts w:eastAsia="Times New Roman"/>
          <w:lang w:eastAsia="cs-CZ"/>
        </w:rPr>
        <w:t xml:space="preserve"> (N10</w:t>
      </w:r>
      <w:r w:rsidR="0077553C">
        <w:rPr>
          <w:rFonts w:eastAsia="Times New Roman"/>
          <w:lang w:eastAsia="cs-CZ"/>
        </w:rPr>
        <w:t>4</w:t>
      </w:r>
      <w:r w:rsidR="002F11A6">
        <w:rPr>
          <w:rFonts w:eastAsia="Times New Roman"/>
          <w:lang w:eastAsia="cs-CZ"/>
        </w:rPr>
        <w:t>)</w:t>
      </w:r>
    </w:p>
    <w:p w14:paraId="2C5EEEC3" w14:textId="03AF5519" w:rsidR="009A52D6" w:rsidRPr="002708EE" w:rsidRDefault="002F11A6" w:rsidP="00DC6FEC">
      <w:pPr>
        <w:pStyle w:val="Heading2"/>
      </w:pPr>
      <w:r>
        <w:t>Specializace</w:t>
      </w:r>
      <w:r w:rsidR="009A52D6" w:rsidRPr="002708EE">
        <w:t xml:space="preserve"> </w:t>
      </w:r>
      <w:r w:rsidR="00B71BE7">
        <w:rPr>
          <w:b/>
        </w:rPr>
        <w:t>Makromolekulární</w:t>
      </w:r>
      <w:r w:rsidR="0077553C">
        <w:rPr>
          <w:b/>
        </w:rPr>
        <w:t xml:space="preserve"> chemie</w:t>
      </w:r>
      <w:r w:rsidR="00857266" w:rsidRPr="00857266">
        <w:rPr>
          <w:b/>
        </w:rPr>
        <w:t xml:space="preserve"> </w:t>
      </w:r>
      <w:r w:rsidR="008D0D0B">
        <w:rPr>
          <w:b/>
        </w:rPr>
        <w:t>(N10</w:t>
      </w:r>
      <w:r w:rsidR="0077553C">
        <w:rPr>
          <w:b/>
        </w:rPr>
        <w:t>4</w:t>
      </w:r>
      <w:r w:rsidR="00B71BE7">
        <w:rPr>
          <w:b/>
        </w:rPr>
        <w:t>B</w:t>
      </w:r>
      <w:r w:rsidR="008D0D0B">
        <w:rPr>
          <w:b/>
        </w:rPr>
        <w:t>)</w:t>
      </w:r>
    </w:p>
    <w:p w14:paraId="35D332F6" w14:textId="3D1B5CB3" w:rsidR="00F333A0" w:rsidRDefault="002873A2" w:rsidP="00F333A0">
      <w:pPr>
        <w:pStyle w:val="Heading3"/>
      </w:pPr>
      <w:r>
        <w:t>4</w:t>
      </w:r>
      <w:r w:rsidR="00F333A0">
        <w:t xml:space="preserve"> povinné okruhy:</w:t>
      </w:r>
    </w:p>
    <w:p w14:paraId="11C66C08" w14:textId="1F1F30F8" w:rsidR="00857266" w:rsidRDefault="0077553C" w:rsidP="00217F1D">
      <w:pPr>
        <w:pStyle w:val="ListParagraph"/>
        <w:numPr>
          <w:ilvl w:val="0"/>
          <w:numId w:val="2"/>
        </w:numPr>
      </w:pPr>
      <w:r w:rsidRPr="0077553C">
        <w:t>Aplikovaná fyzikální chemie</w:t>
      </w:r>
    </w:p>
    <w:p w14:paraId="0D233981" w14:textId="5DC0133F" w:rsidR="00857266" w:rsidRDefault="0077553C" w:rsidP="00217F1D">
      <w:pPr>
        <w:pStyle w:val="ListParagraph"/>
        <w:numPr>
          <w:ilvl w:val="0"/>
          <w:numId w:val="2"/>
        </w:numPr>
      </w:pPr>
      <w:r w:rsidRPr="0077553C">
        <w:t>Metody určování struktury látek</w:t>
      </w:r>
    </w:p>
    <w:p w14:paraId="2CAF3805" w14:textId="2A69DFE3" w:rsidR="002873A2" w:rsidRDefault="002873A2" w:rsidP="00217F1D">
      <w:pPr>
        <w:pStyle w:val="ListParagraph"/>
        <w:numPr>
          <w:ilvl w:val="0"/>
          <w:numId w:val="2"/>
        </w:numPr>
      </w:pPr>
      <w:r w:rsidRPr="002873A2">
        <w:t>Pokročilá makromolekulární chemie</w:t>
      </w:r>
    </w:p>
    <w:p w14:paraId="3ABEC6EE" w14:textId="37DE9DEC" w:rsidR="002873A2" w:rsidRDefault="002873A2" w:rsidP="00217F1D">
      <w:pPr>
        <w:pStyle w:val="ListParagraph"/>
        <w:numPr>
          <w:ilvl w:val="0"/>
          <w:numId w:val="2"/>
        </w:numPr>
      </w:pPr>
      <w:r w:rsidRPr="002873A2">
        <w:t>Výroba polymerů a monomerů</w:t>
      </w:r>
    </w:p>
    <w:p w14:paraId="00DFD3E4" w14:textId="77777777" w:rsidR="00857266" w:rsidRPr="00857266" w:rsidRDefault="00857266" w:rsidP="00857266"/>
    <w:p w14:paraId="653DB644" w14:textId="77777777" w:rsidR="00EC7AA2" w:rsidRDefault="00EC7AA2">
      <w:pPr>
        <w:rPr>
          <w:rFonts w:asciiTheme="majorHAnsi" w:eastAsiaTheme="majorEastAsia" w:hAnsiTheme="majorHAnsi" w:cstheme="majorBidi"/>
          <w:bCs/>
          <w:color w:val="2E74B5" w:themeColor="accent1" w:themeShade="BF"/>
          <w:sz w:val="32"/>
          <w:szCs w:val="32"/>
        </w:rPr>
      </w:pPr>
      <w:r>
        <w:rPr>
          <w:b/>
          <w:bCs/>
        </w:rPr>
        <w:br w:type="page"/>
      </w:r>
    </w:p>
    <w:p w14:paraId="28DF721B" w14:textId="42424973" w:rsidR="003200A2" w:rsidRDefault="003200A2" w:rsidP="00EC7AA2">
      <w:pPr>
        <w:pStyle w:val="Heading1"/>
        <w:rPr>
          <w:b w:val="0"/>
          <w:bCs/>
        </w:rPr>
      </w:pPr>
      <w:r w:rsidRPr="00EC7AA2">
        <w:rPr>
          <w:b w:val="0"/>
          <w:bCs/>
        </w:rPr>
        <w:lastRenderedPageBreak/>
        <w:t>Podrobná specifikace okruhů</w:t>
      </w:r>
    </w:p>
    <w:p w14:paraId="7E8E8484" w14:textId="77777777" w:rsidR="0077553C" w:rsidRPr="00376ADF" w:rsidRDefault="0077553C" w:rsidP="00376ADF">
      <w:pPr>
        <w:pStyle w:val="Heading2"/>
        <w:rPr>
          <w:b/>
          <w:bCs/>
        </w:rPr>
      </w:pPr>
      <w:r w:rsidRPr="00376ADF">
        <w:rPr>
          <w:b/>
          <w:bCs/>
          <w:sz w:val="28"/>
          <w:szCs w:val="28"/>
        </w:rPr>
        <w:t xml:space="preserve">Aplikovaná fyzikální chemie </w:t>
      </w:r>
    </w:p>
    <w:p w14:paraId="3C7EC97E" w14:textId="77777777" w:rsidR="0077553C" w:rsidRDefault="0077553C" w:rsidP="0077553C">
      <w:pPr>
        <w:pStyle w:val="Heading3"/>
        <w:ind w:firstLine="340"/>
        <w:rPr>
          <w:sz w:val="20"/>
          <w:szCs w:val="20"/>
        </w:rPr>
      </w:pPr>
      <w:r>
        <w:rPr>
          <w:sz w:val="20"/>
          <w:szCs w:val="20"/>
        </w:rPr>
        <w:t xml:space="preserve">vychází z předmětů </w:t>
      </w:r>
    </w:p>
    <w:p w14:paraId="6704C542" w14:textId="77777777" w:rsidR="0077553C" w:rsidRDefault="0077553C" w:rsidP="0077553C">
      <w:pPr>
        <w:pStyle w:val="Heading3"/>
        <w:ind w:firstLine="340"/>
        <w:rPr>
          <w:sz w:val="20"/>
          <w:szCs w:val="20"/>
        </w:rPr>
      </w:pPr>
      <w:r>
        <w:rPr>
          <w:sz w:val="20"/>
          <w:szCs w:val="20"/>
        </w:rPr>
        <w:t xml:space="preserve">Kinetika chemických a </w:t>
      </w:r>
      <w:proofErr w:type="spellStart"/>
      <w:r>
        <w:rPr>
          <w:sz w:val="20"/>
          <w:szCs w:val="20"/>
        </w:rPr>
        <w:t>fotofyzikálních</w:t>
      </w:r>
      <w:proofErr w:type="spellEnd"/>
      <w:r>
        <w:rPr>
          <w:sz w:val="20"/>
          <w:szCs w:val="20"/>
        </w:rPr>
        <w:t xml:space="preserve"> dějů (všechny specializace), </w:t>
      </w:r>
    </w:p>
    <w:p w14:paraId="3D1050B0" w14:textId="77777777" w:rsidR="0077553C" w:rsidRDefault="0077553C" w:rsidP="0077553C">
      <w:pPr>
        <w:pStyle w:val="Heading3"/>
        <w:ind w:firstLine="340"/>
        <w:rPr>
          <w:sz w:val="20"/>
          <w:szCs w:val="20"/>
        </w:rPr>
      </w:pPr>
      <w:r>
        <w:rPr>
          <w:sz w:val="20"/>
          <w:szCs w:val="20"/>
        </w:rPr>
        <w:t xml:space="preserve">Fyzikální organická chemie (Organická chemie), </w:t>
      </w:r>
    </w:p>
    <w:p w14:paraId="35F4565E" w14:textId="77777777" w:rsidR="0077553C" w:rsidRDefault="0077553C" w:rsidP="0077553C">
      <w:pPr>
        <w:pStyle w:val="Heading3"/>
        <w:ind w:firstLine="340"/>
        <w:rPr>
          <w:sz w:val="20"/>
          <w:szCs w:val="20"/>
        </w:rPr>
      </w:pPr>
      <w:r>
        <w:rPr>
          <w:sz w:val="20"/>
          <w:szCs w:val="20"/>
        </w:rPr>
        <w:t xml:space="preserve">Kvantová chemie, Teoretické principy anorganické chemie (Anorganická chemie), </w:t>
      </w:r>
    </w:p>
    <w:p w14:paraId="79A2133C" w14:textId="77777777" w:rsidR="0077553C" w:rsidRDefault="0077553C" w:rsidP="0077553C">
      <w:pPr>
        <w:pStyle w:val="Heading3"/>
        <w:ind w:firstLine="340"/>
        <w:rPr>
          <w:sz w:val="20"/>
          <w:szCs w:val="20"/>
        </w:rPr>
      </w:pPr>
      <w:r>
        <w:rPr>
          <w:sz w:val="20"/>
          <w:szCs w:val="20"/>
        </w:rPr>
        <w:t xml:space="preserve">Výpočty a vizualizace molekul (Organická a Makromolekulární </w:t>
      </w:r>
      <w:proofErr w:type="gramStart"/>
      <w:r>
        <w:rPr>
          <w:sz w:val="20"/>
          <w:szCs w:val="20"/>
        </w:rPr>
        <w:t>chemie )</w:t>
      </w:r>
      <w:proofErr w:type="gramEnd"/>
      <w:r>
        <w:rPr>
          <w:sz w:val="20"/>
          <w:szCs w:val="20"/>
        </w:rPr>
        <w:t xml:space="preserve">, </w:t>
      </w:r>
    </w:p>
    <w:p w14:paraId="59C8E2C0" w14:textId="77777777" w:rsidR="0077553C" w:rsidRDefault="0077553C" w:rsidP="0077553C">
      <w:pPr>
        <w:pStyle w:val="Heading3"/>
        <w:ind w:firstLine="340"/>
        <w:rPr>
          <w:sz w:val="20"/>
          <w:szCs w:val="20"/>
        </w:rPr>
      </w:pPr>
      <w:r>
        <w:rPr>
          <w:sz w:val="20"/>
          <w:szCs w:val="20"/>
        </w:rPr>
        <w:t>Fyzikální chemie polymerů (Makromolekulární chemie)</w:t>
      </w:r>
    </w:p>
    <w:p w14:paraId="0AAFC6A1" w14:textId="77777777" w:rsidR="0077553C" w:rsidRDefault="0077553C" w:rsidP="0077553C"/>
    <w:p w14:paraId="1463D107" w14:textId="77777777" w:rsidR="0077553C" w:rsidRPr="00376ADF" w:rsidRDefault="0077553C" w:rsidP="0077553C">
      <w:pPr>
        <w:rPr>
          <w:rFonts w:cstheme="minorHAnsi"/>
          <w:b/>
          <w:bCs/>
        </w:rPr>
      </w:pPr>
      <w:r w:rsidRPr="00376ADF">
        <w:rPr>
          <w:rFonts w:cstheme="minorHAnsi"/>
          <w:b/>
          <w:bCs/>
        </w:rPr>
        <w:t>Část společná:</w:t>
      </w:r>
    </w:p>
    <w:p w14:paraId="5456B868" w14:textId="77777777" w:rsidR="0077553C" w:rsidRPr="00376ADF" w:rsidRDefault="0077553C" w:rsidP="00376ADF">
      <w:pPr>
        <w:pStyle w:val="ListParagraph"/>
        <w:numPr>
          <w:ilvl w:val="0"/>
          <w:numId w:val="13"/>
        </w:numPr>
        <w:suppressAutoHyphens/>
        <w:spacing w:after="0"/>
        <w:ind w:left="714" w:hanging="357"/>
        <w:rPr>
          <w:rFonts w:cstheme="minorHAnsi"/>
        </w:rPr>
      </w:pPr>
      <w:r w:rsidRPr="00376ADF">
        <w:rPr>
          <w:rFonts w:cstheme="minorHAnsi"/>
        </w:rPr>
        <w:t xml:space="preserve">Základní principy kvantové mechaniky – vlnová funkce, orbitaly, </w:t>
      </w:r>
      <w:proofErr w:type="spellStart"/>
      <w:r w:rsidRPr="00376ADF">
        <w:rPr>
          <w:rFonts w:cstheme="minorHAnsi"/>
        </w:rPr>
        <w:t>Schrödingerova</w:t>
      </w:r>
      <w:proofErr w:type="spellEnd"/>
      <w:r w:rsidRPr="00376ADF">
        <w:rPr>
          <w:rFonts w:cstheme="minorHAnsi"/>
        </w:rPr>
        <w:t xml:space="preserve"> rovnice, moment hybnosti, spin, elektronová hustota, operátory</w:t>
      </w:r>
    </w:p>
    <w:p w14:paraId="1DED56D5" w14:textId="77777777" w:rsidR="0077553C" w:rsidRPr="00376ADF" w:rsidRDefault="0077553C" w:rsidP="00376ADF">
      <w:pPr>
        <w:pStyle w:val="ListParagraph"/>
        <w:numPr>
          <w:ilvl w:val="0"/>
          <w:numId w:val="13"/>
        </w:numPr>
        <w:suppressAutoHyphens/>
        <w:spacing w:after="0"/>
        <w:ind w:left="714" w:hanging="357"/>
        <w:rPr>
          <w:rFonts w:cstheme="minorHAnsi"/>
        </w:rPr>
      </w:pPr>
      <w:r w:rsidRPr="00376ADF">
        <w:rPr>
          <w:rFonts w:cstheme="minorHAnsi"/>
        </w:rPr>
        <w:t>Kvantově-mechanický popis molekul, báze AO, symetricky přizpůsobené orbitaly, MO-LCAO, metody výpočtu, hraniční orbitaly, celková energie</w:t>
      </w:r>
    </w:p>
    <w:p w14:paraId="3528F62E" w14:textId="77777777" w:rsidR="0077553C" w:rsidRPr="00376ADF" w:rsidRDefault="0077553C" w:rsidP="00376ADF">
      <w:pPr>
        <w:pStyle w:val="ListParagraph"/>
        <w:numPr>
          <w:ilvl w:val="0"/>
          <w:numId w:val="13"/>
        </w:numPr>
        <w:suppressAutoHyphens/>
        <w:spacing w:after="0"/>
        <w:ind w:left="714" w:hanging="357"/>
        <w:rPr>
          <w:rFonts w:cstheme="minorHAnsi"/>
        </w:rPr>
      </w:pPr>
      <w:r w:rsidRPr="00376ADF">
        <w:rPr>
          <w:rFonts w:cstheme="minorHAnsi"/>
        </w:rPr>
        <w:t>Základy chemické kinetiky, rychlostní rovnice, reakční intermediáty, tranzitní stav</w:t>
      </w:r>
    </w:p>
    <w:p w14:paraId="7F792384" w14:textId="77777777" w:rsidR="0077553C" w:rsidRPr="00376ADF" w:rsidRDefault="0077553C" w:rsidP="00376ADF">
      <w:pPr>
        <w:pStyle w:val="ListParagraph"/>
        <w:numPr>
          <w:ilvl w:val="0"/>
          <w:numId w:val="13"/>
        </w:numPr>
        <w:suppressAutoHyphens/>
        <w:spacing w:after="0"/>
        <w:ind w:left="714" w:hanging="357"/>
        <w:rPr>
          <w:rFonts w:cstheme="minorHAnsi"/>
        </w:rPr>
      </w:pPr>
      <w:r w:rsidRPr="00376ADF">
        <w:rPr>
          <w:rFonts w:cstheme="minorHAnsi"/>
        </w:rPr>
        <w:t xml:space="preserve">Srážková teorie, energetická </w:t>
      </w:r>
      <w:proofErr w:type="spellStart"/>
      <w:r w:rsidRPr="00376ADF">
        <w:rPr>
          <w:rFonts w:cstheme="minorHAnsi"/>
        </w:rPr>
        <w:t>hyperplocha</w:t>
      </w:r>
      <w:proofErr w:type="spellEnd"/>
      <w:r w:rsidRPr="00376ADF">
        <w:rPr>
          <w:rFonts w:cstheme="minorHAnsi"/>
        </w:rPr>
        <w:t xml:space="preserve">, katalýza homogenní a heterogenní </w:t>
      </w:r>
    </w:p>
    <w:p w14:paraId="655472DE" w14:textId="77777777" w:rsidR="0077553C" w:rsidRPr="00376ADF" w:rsidRDefault="0077553C" w:rsidP="00376ADF">
      <w:pPr>
        <w:pStyle w:val="ListParagraph"/>
        <w:numPr>
          <w:ilvl w:val="0"/>
          <w:numId w:val="13"/>
        </w:numPr>
        <w:suppressAutoHyphens/>
        <w:spacing w:after="0"/>
        <w:ind w:left="714" w:hanging="357"/>
        <w:rPr>
          <w:rFonts w:cstheme="minorHAnsi"/>
        </w:rPr>
      </w:pPr>
      <w:r w:rsidRPr="00376ADF">
        <w:rPr>
          <w:rFonts w:cstheme="minorHAnsi"/>
        </w:rPr>
        <w:t xml:space="preserve">Termodynamický popis roztoků, směšovací veličiny, solvatace </w:t>
      </w:r>
    </w:p>
    <w:p w14:paraId="73C7887C" w14:textId="77777777" w:rsidR="0077553C" w:rsidRPr="00376ADF" w:rsidRDefault="0077553C" w:rsidP="00376ADF">
      <w:pPr>
        <w:pStyle w:val="ListParagraph"/>
        <w:numPr>
          <w:ilvl w:val="0"/>
          <w:numId w:val="13"/>
        </w:numPr>
        <w:suppressAutoHyphens/>
        <w:spacing w:after="0"/>
        <w:ind w:left="714" w:hanging="357"/>
        <w:rPr>
          <w:rFonts w:cstheme="minorHAnsi"/>
        </w:rPr>
      </w:pPr>
      <w:r w:rsidRPr="00376ADF">
        <w:rPr>
          <w:rFonts w:cstheme="minorHAnsi"/>
        </w:rPr>
        <w:t>Termodynamická rovnováha, termochemie</w:t>
      </w:r>
    </w:p>
    <w:p w14:paraId="48CBF515" w14:textId="77777777" w:rsidR="0077553C" w:rsidRPr="00376ADF" w:rsidRDefault="0077553C" w:rsidP="00376ADF">
      <w:pPr>
        <w:pStyle w:val="ListParagraph"/>
        <w:numPr>
          <w:ilvl w:val="0"/>
          <w:numId w:val="13"/>
        </w:numPr>
        <w:suppressAutoHyphens/>
        <w:spacing w:after="0"/>
        <w:ind w:left="714" w:hanging="357"/>
        <w:rPr>
          <w:rFonts w:cstheme="minorHAnsi"/>
        </w:rPr>
      </w:pPr>
      <w:r w:rsidRPr="00376ADF">
        <w:rPr>
          <w:rFonts w:cstheme="minorHAnsi"/>
        </w:rPr>
        <w:t>Interakce látek s elektromagnetickým zářením – excitované stavy, rotace, vibrace, elektronové excitace, fotochemie</w:t>
      </w:r>
    </w:p>
    <w:p w14:paraId="5386002B" w14:textId="77777777" w:rsidR="0077553C" w:rsidRPr="00376ADF" w:rsidRDefault="0077553C" w:rsidP="0077553C">
      <w:pPr>
        <w:pStyle w:val="ListParagraph"/>
        <w:ind w:left="1440"/>
        <w:rPr>
          <w:rFonts w:cstheme="minorHAnsi"/>
        </w:rPr>
      </w:pPr>
    </w:p>
    <w:p w14:paraId="56C14DC8" w14:textId="77777777" w:rsidR="0077553C" w:rsidRPr="00376ADF" w:rsidRDefault="0077553C" w:rsidP="0077553C">
      <w:pPr>
        <w:pStyle w:val="ListParagraph"/>
        <w:rPr>
          <w:rFonts w:cstheme="minorHAnsi"/>
        </w:rPr>
      </w:pPr>
    </w:p>
    <w:p w14:paraId="50D1DB87" w14:textId="77777777" w:rsidR="0077553C" w:rsidRPr="00376ADF" w:rsidRDefault="0077553C" w:rsidP="0077553C">
      <w:pPr>
        <w:rPr>
          <w:rFonts w:cstheme="minorHAnsi"/>
          <w:b/>
          <w:bCs/>
        </w:rPr>
      </w:pPr>
      <w:r w:rsidRPr="00376ADF">
        <w:rPr>
          <w:rFonts w:cstheme="minorHAnsi"/>
          <w:b/>
          <w:bCs/>
        </w:rPr>
        <w:t>Část organická chemie:</w:t>
      </w:r>
    </w:p>
    <w:p w14:paraId="1DDFBD23" w14:textId="77777777" w:rsidR="0077553C" w:rsidRPr="00376ADF" w:rsidRDefault="0077553C" w:rsidP="00376ADF">
      <w:pPr>
        <w:pStyle w:val="ListParagraph"/>
        <w:numPr>
          <w:ilvl w:val="0"/>
          <w:numId w:val="14"/>
        </w:numPr>
        <w:suppressAutoHyphens/>
        <w:spacing w:after="0"/>
        <w:ind w:left="714" w:hanging="357"/>
        <w:rPr>
          <w:rFonts w:cstheme="minorHAnsi"/>
        </w:rPr>
      </w:pPr>
      <w:r w:rsidRPr="00376ADF">
        <w:rPr>
          <w:rFonts w:cstheme="minorHAnsi"/>
        </w:rPr>
        <w:t xml:space="preserve">Vztahy mezi strukturou a reaktivitou, korelační rovnice, </w:t>
      </w:r>
      <w:proofErr w:type="gramStart"/>
      <w:r w:rsidRPr="00376ADF">
        <w:rPr>
          <w:rFonts w:cstheme="minorHAnsi"/>
        </w:rPr>
        <w:t>isotopové</w:t>
      </w:r>
      <w:proofErr w:type="gramEnd"/>
      <w:r w:rsidRPr="00376ADF">
        <w:rPr>
          <w:rFonts w:cstheme="minorHAnsi"/>
        </w:rPr>
        <w:t xml:space="preserve"> efekty</w:t>
      </w:r>
    </w:p>
    <w:p w14:paraId="2B679B31" w14:textId="77777777" w:rsidR="0077553C" w:rsidRPr="00376ADF" w:rsidRDefault="0077553C" w:rsidP="00376ADF">
      <w:pPr>
        <w:pStyle w:val="ListParagraph"/>
        <w:numPr>
          <w:ilvl w:val="0"/>
          <w:numId w:val="14"/>
        </w:numPr>
        <w:suppressAutoHyphens/>
        <w:spacing w:after="0"/>
        <w:ind w:left="714" w:hanging="357"/>
        <w:rPr>
          <w:rFonts w:cstheme="minorHAnsi"/>
        </w:rPr>
      </w:pPr>
      <w:r w:rsidRPr="00376ADF">
        <w:rPr>
          <w:rFonts w:cstheme="minorHAnsi"/>
        </w:rPr>
        <w:t xml:space="preserve">Kyseliny a báze, obecná a specifická katalýza, kyselost a bazicita v nevodných roztocích, basicita vs. </w:t>
      </w:r>
      <w:proofErr w:type="spellStart"/>
      <w:r w:rsidRPr="00376ADF">
        <w:rPr>
          <w:rFonts w:cstheme="minorHAnsi"/>
        </w:rPr>
        <w:t>nukleofilita</w:t>
      </w:r>
      <w:proofErr w:type="spellEnd"/>
    </w:p>
    <w:p w14:paraId="40B97879" w14:textId="77777777" w:rsidR="0077553C" w:rsidRPr="00376ADF" w:rsidRDefault="0077553C" w:rsidP="00376ADF">
      <w:pPr>
        <w:pStyle w:val="ListParagraph"/>
        <w:numPr>
          <w:ilvl w:val="0"/>
          <w:numId w:val="14"/>
        </w:numPr>
        <w:suppressAutoHyphens/>
        <w:spacing w:after="0"/>
        <w:ind w:left="714" w:hanging="357"/>
        <w:rPr>
          <w:rFonts w:cstheme="minorHAnsi"/>
        </w:rPr>
      </w:pPr>
      <w:r w:rsidRPr="00376ADF">
        <w:rPr>
          <w:rFonts w:cstheme="minorHAnsi"/>
        </w:rPr>
        <w:t>Substituční a eliminační reakce, kompetice, druhy S</w:t>
      </w:r>
      <w:r w:rsidRPr="00376ADF">
        <w:rPr>
          <w:rFonts w:cstheme="minorHAnsi"/>
          <w:vertAlign w:val="subscript"/>
        </w:rPr>
        <w:t>N</w:t>
      </w:r>
      <w:r w:rsidRPr="00376ADF">
        <w:rPr>
          <w:rFonts w:cstheme="minorHAnsi"/>
        </w:rPr>
        <w:t xml:space="preserve"> a E reakčních mechanismů, variace tranzitního stavu, účast sousedních skupin, stereochemie</w:t>
      </w:r>
    </w:p>
    <w:p w14:paraId="264F9359" w14:textId="77777777" w:rsidR="0077553C" w:rsidRPr="00376ADF" w:rsidRDefault="0077553C" w:rsidP="00376ADF">
      <w:pPr>
        <w:pStyle w:val="ListParagraph"/>
        <w:numPr>
          <w:ilvl w:val="0"/>
          <w:numId w:val="14"/>
        </w:numPr>
        <w:suppressAutoHyphens/>
        <w:spacing w:after="0"/>
        <w:ind w:left="714" w:hanging="357"/>
        <w:rPr>
          <w:rFonts w:cstheme="minorHAnsi"/>
        </w:rPr>
      </w:pPr>
      <w:r w:rsidRPr="00376ADF">
        <w:rPr>
          <w:rFonts w:cstheme="minorHAnsi"/>
        </w:rPr>
        <w:t xml:space="preserve">Aromatická substituce elektrofilní a nukleofilní, substituční efekty, aktivující skupiny, efekt odstupující skupiny, </w:t>
      </w:r>
      <w:proofErr w:type="spellStart"/>
      <w:r w:rsidRPr="00376ADF">
        <w:rPr>
          <w:rFonts w:cstheme="minorHAnsi"/>
        </w:rPr>
        <w:t>regioselektivita</w:t>
      </w:r>
      <w:proofErr w:type="spellEnd"/>
    </w:p>
    <w:p w14:paraId="55D48B8E" w14:textId="77777777" w:rsidR="0077553C" w:rsidRPr="00376ADF" w:rsidRDefault="0077553C" w:rsidP="00376ADF">
      <w:pPr>
        <w:pStyle w:val="ListParagraph"/>
        <w:numPr>
          <w:ilvl w:val="0"/>
          <w:numId w:val="14"/>
        </w:numPr>
        <w:suppressAutoHyphens/>
        <w:spacing w:after="0"/>
        <w:ind w:left="714" w:hanging="357"/>
        <w:rPr>
          <w:rFonts w:cstheme="minorHAnsi"/>
        </w:rPr>
      </w:pPr>
      <w:r w:rsidRPr="00376ADF">
        <w:rPr>
          <w:rFonts w:cstheme="minorHAnsi"/>
        </w:rPr>
        <w:t>Adice nukleofilní a elektrofilní, meziprodukty, tranzitní stavy, katalýza</w:t>
      </w:r>
    </w:p>
    <w:p w14:paraId="55FAB8B3" w14:textId="77777777" w:rsidR="0077553C" w:rsidRPr="00376ADF" w:rsidRDefault="0077553C" w:rsidP="00376ADF">
      <w:pPr>
        <w:pStyle w:val="ListParagraph"/>
        <w:numPr>
          <w:ilvl w:val="0"/>
          <w:numId w:val="14"/>
        </w:numPr>
        <w:suppressAutoHyphens/>
        <w:spacing w:after="0"/>
        <w:ind w:left="714" w:hanging="357"/>
        <w:rPr>
          <w:rFonts w:cstheme="minorHAnsi"/>
        </w:rPr>
      </w:pPr>
      <w:r w:rsidRPr="00376ADF">
        <w:rPr>
          <w:rFonts w:cstheme="minorHAnsi"/>
        </w:rPr>
        <w:t xml:space="preserve">Molekulové přesmyky a </w:t>
      </w:r>
      <w:proofErr w:type="spellStart"/>
      <w:r w:rsidRPr="00376ADF">
        <w:rPr>
          <w:rFonts w:cstheme="minorHAnsi"/>
        </w:rPr>
        <w:t>pericyklické</w:t>
      </w:r>
      <w:proofErr w:type="spellEnd"/>
      <w:r w:rsidRPr="00376ADF">
        <w:rPr>
          <w:rFonts w:cstheme="minorHAnsi"/>
        </w:rPr>
        <w:t xml:space="preserve"> reakce, součinné vs. nesoučinné, termické vs. fotochemické reakce, klasické a neklasické </w:t>
      </w:r>
      <w:proofErr w:type="spellStart"/>
      <w:r w:rsidRPr="00376ADF">
        <w:rPr>
          <w:rFonts w:cstheme="minorHAnsi"/>
        </w:rPr>
        <w:t>karbokationty</w:t>
      </w:r>
      <w:proofErr w:type="spellEnd"/>
    </w:p>
    <w:p w14:paraId="0E8C9D5F" w14:textId="77777777" w:rsidR="0077553C" w:rsidRPr="00376ADF" w:rsidRDefault="0077553C" w:rsidP="00376ADF">
      <w:pPr>
        <w:pStyle w:val="ListParagraph"/>
        <w:numPr>
          <w:ilvl w:val="0"/>
          <w:numId w:val="14"/>
        </w:numPr>
        <w:suppressAutoHyphens/>
        <w:spacing w:after="0"/>
        <w:ind w:left="714" w:hanging="357"/>
        <w:rPr>
          <w:rFonts w:cstheme="minorHAnsi"/>
        </w:rPr>
      </w:pPr>
      <w:r w:rsidRPr="00376ADF">
        <w:rPr>
          <w:rFonts w:cstheme="minorHAnsi"/>
        </w:rPr>
        <w:t>Radikálové reakce, efekt rozpouštědla, metody studia mechanismů, kinetika</w:t>
      </w:r>
    </w:p>
    <w:p w14:paraId="437E0008" w14:textId="77777777" w:rsidR="0077553C" w:rsidRPr="00376ADF" w:rsidRDefault="0077553C" w:rsidP="00376ADF">
      <w:pPr>
        <w:pStyle w:val="ListParagraph"/>
        <w:numPr>
          <w:ilvl w:val="0"/>
          <w:numId w:val="14"/>
        </w:numPr>
        <w:suppressAutoHyphens/>
        <w:spacing w:after="0"/>
        <w:ind w:left="714" w:hanging="357"/>
        <w:rPr>
          <w:rFonts w:cstheme="minorHAnsi"/>
        </w:rPr>
      </w:pPr>
      <w:r w:rsidRPr="00376ADF">
        <w:rPr>
          <w:rFonts w:cstheme="minorHAnsi"/>
        </w:rPr>
        <w:t xml:space="preserve">Hydrolýza esterů karboxylových kyselin, </w:t>
      </w:r>
      <w:proofErr w:type="spellStart"/>
      <w:r w:rsidRPr="00376ADF">
        <w:rPr>
          <w:rFonts w:cstheme="minorHAnsi"/>
        </w:rPr>
        <w:t>Ingoldova</w:t>
      </w:r>
      <w:proofErr w:type="spellEnd"/>
      <w:r w:rsidRPr="00376ADF">
        <w:rPr>
          <w:rFonts w:cstheme="minorHAnsi"/>
        </w:rPr>
        <w:t xml:space="preserve"> klasifikace </w:t>
      </w:r>
    </w:p>
    <w:p w14:paraId="53D4076D" w14:textId="77777777" w:rsidR="0077553C" w:rsidRPr="00376ADF" w:rsidRDefault="0077553C" w:rsidP="0077553C">
      <w:pPr>
        <w:pStyle w:val="ListParagraph"/>
        <w:spacing w:line="360" w:lineRule="auto"/>
        <w:ind w:left="1440"/>
        <w:rPr>
          <w:rFonts w:cstheme="minorHAnsi"/>
        </w:rPr>
      </w:pPr>
    </w:p>
    <w:p w14:paraId="082DB63F" w14:textId="77777777" w:rsidR="0077553C" w:rsidRPr="00376ADF" w:rsidRDefault="0077553C" w:rsidP="0077553C">
      <w:pPr>
        <w:pStyle w:val="ListParagraph"/>
        <w:spacing w:line="360" w:lineRule="auto"/>
        <w:ind w:left="1440"/>
        <w:rPr>
          <w:rFonts w:cstheme="minorHAnsi"/>
        </w:rPr>
      </w:pPr>
    </w:p>
    <w:p w14:paraId="5CB5339A" w14:textId="77777777" w:rsidR="0077553C" w:rsidRPr="00376ADF" w:rsidRDefault="0077553C" w:rsidP="0077553C">
      <w:pPr>
        <w:rPr>
          <w:rFonts w:cstheme="minorHAnsi"/>
          <w:b/>
          <w:bCs/>
        </w:rPr>
      </w:pPr>
      <w:r w:rsidRPr="00376ADF">
        <w:rPr>
          <w:rFonts w:cstheme="minorHAnsi"/>
          <w:b/>
          <w:bCs/>
        </w:rPr>
        <w:t>Část anorganická chemie:</w:t>
      </w:r>
    </w:p>
    <w:p w14:paraId="2E8974F0" w14:textId="77777777" w:rsidR="0077553C" w:rsidRPr="00376ADF" w:rsidRDefault="0077553C" w:rsidP="00376ADF">
      <w:pPr>
        <w:numPr>
          <w:ilvl w:val="0"/>
          <w:numId w:val="15"/>
        </w:numPr>
        <w:suppressAutoHyphens/>
        <w:spacing w:after="0"/>
        <w:ind w:left="680" w:hanging="340"/>
        <w:rPr>
          <w:rFonts w:cstheme="minorHAnsi"/>
        </w:rPr>
      </w:pPr>
      <w:r w:rsidRPr="00376ADF">
        <w:rPr>
          <w:rFonts w:cstheme="minorHAnsi"/>
        </w:rPr>
        <w:t>Symetrie molekul, transformační matice, teorie grup, tabulky charakterů, rozklad na neredukovatelné reprezentace, aplikace na vibrační stavy molekul a molekulové orbitaly</w:t>
      </w:r>
    </w:p>
    <w:p w14:paraId="6A57D46E" w14:textId="77777777" w:rsidR="0077553C" w:rsidRPr="00376ADF" w:rsidRDefault="0077553C" w:rsidP="00376ADF">
      <w:pPr>
        <w:numPr>
          <w:ilvl w:val="0"/>
          <w:numId w:val="15"/>
        </w:numPr>
        <w:suppressAutoHyphens/>
        <w:spacing w:after="0"/>
        <w:ind w:left="680" w:hanging="340"/>
        <w:rPr>
          <w:rFonts w:cstheme="minorHAnsi"/>
        </w:rPr>
      </w:pPr>
      <w:r w:rsidRPr="00376ADF">
        <w:rPr>
          <w:rFonts w:cstheme="minorHAnsi"/>
        </w:rPr>
        <w:t xml:space="preserve">Atomy a ionty v ligandovém poli – </w:t>
      </w:r>
      <w:proofErr w:type="gramStart"/>
      <w:r w:rsidRPr="00376ADF">
        <w:rPr>
          <w:rFonts w:cstheme="minorHAnsi"/>
        </w:rPr>
        <w:t>termy,  spin</w:t>
      </w:r>
      <w:proofErr w:type="gramEnd"/>
      <w:r w:rsidRPr="00376ADF">
        <w:rPr>
          <w:rFonts w:cstheme="minorHAnsi"/>
        </w:rPr>
        <w:t xml:space="preserve">-orbitální interakce, multiplety, </w:t>
      </w:r>
      <w:proofErr w:type="spellStart"/>
      <w:r w:rsidRPr="00376ADF">
        <w:rPr>
          <w:rFonts w:cstheme="minorHAnsi"/>
        </w:rPr>
        <w:t>multipólový</w:t>
      </w:r>
      <w:proofErr w:type="spellEnd"/>
      <w:r w:rsidRPr="00376ADF">
        <w:rPr>
          <w:rFonts w:cstheme="minorHAnsi"/>
        </w:rPr>
        <w:t xml:space="preserve"> rozvoj potenciálu, parametry ligandového pole, </w:t>
      </w:r>
      <w:proofErr w:type="spellStart"/>
      <w:r w:rsidRPr="00376ADF">
        <w:rPr>
          <w:rFonts w:cstheme="minorHAnsi"/>
        </w:rPr>
        <w:t>Tanabe-Suganovy</w:t>
      </w:r>
      <w:proofErr w:type="spellEnd"/>
      <w:r w:rsidRPr="00376ADF">
        <w:rPr>
          <w:rFonts w:cstheme="minorHAnsi"/>
        </w:rPr>
        <w:t xml:space="preserve"> diagramy</w:t>
      </w:r>
    </w:p>
    <w:p w14:paraId="467D7779" w14:textId="77777777" w:rsidR="0077553C" w:rsidRPr="00376ADF" w:rsidRDefault="0077553C" w:rsidP="00376ADF">
      <w:pPr>
        <w:numPr>
          <w:ilvl w:val="0"/>
          <w:numId w:val="15"/>
        </w:numPr>
        <w:suppressAutoHyphens/>
        <w:spacing w:after="0"/>
        <w:ind w:left="680" w:hanging="340"/>
        <w:rPr>
          <w:rFonts w:cstheme="minorHAnsi"/>
        </w:rPr>
      </w:pPr>
      <w:r w:rsidRPr="00376ADF">
        <w:rPr>
          <w:rFonts w:cstheme="minorHAnsi"/>
        </w:rPr>
        <w:lastRenderedPageBreak/>
        <w:t xml:space="preserve"> Homogenní rovnováha v plynech a kapalinách, bilanční matice, nezávislé reakce, rovnovážný rozsah reakce, podmínky rovnováhy</w:t>
      </w:r>
    </w:p>
    <w:p w14:paraId="565D2BEE" w14:textId="77777777" w:rsidR="0077553C" w:rsidRPr="00376ADF" w:rsidRDefault="0077553C" w:rsidP="00376ADF">
      <w:pPr>
        <w:numPr>
          <w:ilvl w:val="0"/>
          <w:numId w:val="15"/>
        </w:numPr>
        <w:suppressAutoHyphens/>
        <w:spacing w:after="0"/>
        <w:ind w:left="680" w:hanging="340"/>
        <w:rPr>
          <w:rFonts w:cstheme="minorHAnsi"/>
        </w:rPr>
      </w:pPr>
      <w:r w:rsidRPr="00376ADF">
        <w:rPr>
          <w:rFonts w:cstheme="minorHAnsi"/>
        </w:rPr>
        <w:t xml:space="preserve">Vodné roztoky, acidobazické a redoxní rovnováhy, konstrukce </w:t>
      </w:r>
      <w:proofErr w:type="spellStart"/>
      <w:r w:rsidRPr="00376ADF">
        <w:rPr>
          <w:rFonts w:cstheme="minorHAnsi"/>
        </w:rPr>
        <w:t>Pourbaixových</w:t>
      </w:r>
      <w:proofErr w:type="spellEnd"/>
      <w:r w:rsidRPr="00376ADF">
        <w:rPr>
          <w:rFonts w:cstheme="minorHAnsi"/>
        </w:rPr>
        <w:t xml:space="preserve"> diagramů</w:t>
      </w:r>
    </w:p>
    <w:p w14:paraId="4F6B3488" w14:textId="77777777" w:rsidR="0077553C" w:rsidRPr="00376ADF" w:rsidRDefault="0077553C" w:rsidP="00376ADF">
      <w:pPr>
        <w:numPr>
          <w:ilvl w:val="0"/>
          <w:numId w:val="15"/>
        </w:numPr>
        <w:suppressAutoHyphens/>
        <w:spacing w:after="0"/>
        <w:ind w:left="680" w:hanging="340"/>
        <w:rPr>
          <w:rFonts w:cstheme="minorHAnsi"/>
        </w:rPr>
      </w:pPr>
      <w:r w:rsidRPr="00376ADF">
        <w:rPr>
          <w:rFonts w:cstheme="minorHAnsi"/>
        </w:rPr>
        <w:t>Koordinační komplexy – vazba, termodynamické a kinetické aspekty reaktivity, optické a magnetické vlastnosti.</w:t>
      </w:r>
    </w:p>
    <w:p w14:paraId="5ECB34E6" w14:textId="77777777" w:rsidR="0077553C" w:rsidRPr="00376ADF" w:rsidRDefault="0077553C" w:rsidP="00376ADF">
      <w:pPr>
        <w:numPr>
          <w:ilvl w:val="0"/>
          <w:numId w:val="15"/>
        </w:numPr>
        <w:suppressAutoHyphens/>
        <w:spacing w:after="0"/>
        <w:ind w:left="680" w:hanging="340"/>
        <w:rPr>
          <w:rFonts w:cstheme="minorHAnsi"/>
        </w:rPr>
      </w:pPr>
      <w:r w:rsidRPr="00376ADF">
        <w:rPr>
          <w:rFonts w:cstheme="minorHAnsi"/>
        </w:rPr>
        <w:t xml:space="preserve">Fázová rovnováha, podmínky rovnováhy, T-x diagramy, ternární diagramy – </w:t>
      </w:r>
      <w:proofErr w:type="spellStart"/>
      <w:r w:rsidRPr="00376ADF">
        <w:rPr>
          <w:rFonts w:cstheme="minorHAnsi"/>
        </w:rPr>
        <w:t>izotermální</w:t>
      </w:r>
      <w:proofErr w:type="spellEnd"/>
      <w:r w:rsidRPr="00376ADF">
        <w:rPr>
          <w:rFonts w:cstheme="minorHAnsi"/>
        </w:rPr>
        <w:t xml:space="preserve"> řezy a projekce ploch likvidu, pole primární krystalizace</w:t>
      </w:r>
    </w:p>
    <w:p w14:paraId="34B9402F" w14:textId="77777777" w:rsidR="0077553C" w:rsidRPr="00376ADF" w:rsidRDefault="0077553C" w:rsidP="00376ADF">
      <w:pPr>
        <w:numPr>
          <w:ilvl w:val="0"/>
          <w:numId w:val="15"/>
        </w:numPr>
        <w:suppressAutoHyphens/>
        <w:spacing w:after="0"/>
        <w:ind w:left="680" w:hanging="340"/>
        <w:rPr>
          <w:rFonts w:cstheme="minorHAnsi"/>
        </w:rPr>
      </w:pPr>
      <w:r w:rsidRPr="00376ADF">
        <w:rPr>
          <w:rFonts w:cstheme="minorHAnsi"/>
        </w:rPr>
        <w:t xml:space="preserve">Heterogenní rovnováhy kondenzovaná fáze-plyn, částečně otevřené systémy, </w:t>
      </w:r>
      <w:proofErr w:type="spellStart"/>
      <w:r w:rsidRPr="00376ADF">
        <w:rPr>
          <w:rFonts w:cstheme="minorHAnsi"/>
        </w:rPr>
        <w:t>Ellinghamovy</w:t>
      </w:r>
      <w:proofErr w:type="spellEnd"/>
      <w:r w:rsidRPr="00376ADF">
        <w:rPr>
          <w:rFonts w:cstheme="minorHAnsi"/>
        </w:rPr>
        <w:t xml:space="preserve">, </w:t>
      </w:r>
      <w:proofErr w:type="spellStart"/>
      <w:r w:rsidRPr="00376ADF">
        <w:rPr>
          <w:rFonts w:cstheme="minorHAnsi"/>
        </w:rPr>
        <w:t>Kellogovy</w:t>
      </w:r>
      <w:proofErr w:type="spellEnd"/>
      <w:r w:rsidRPr="00376ADF">
        <w:rPr>
          <w:rFonts w:cstheme="minorHAnsi"/>
        </w:rPr>
        <w:t xml:space="preserve"> diagramy, log(a)-T diagramy, </w:t>
      </w:r>
      <w:proofErr w:type="spellStart"/>
      <w:r w:rsidRPr="00376ADF">
        <w:rPr>
          <w:rFonts w:cstheme="minorHAnsi"/>
        </w:rPr>
        <w:t>izoaktivitní</w:t>
      </w:r>
      <w:proofErr w:type="spellEnd"/>
      <w:r w:rsidRPr="00376ADF">
        <w:rPr>
          <w:rFonts w:cstheme="minorHAnsi"/>
        </w:rPr>
        <w:t xml:space="preserve"> řezy</w:t>
      </w:r>
    </w:p>
    <w:p w14:paraId="41E022BE" w14:textId="77777777" w:rsidR="0077553C" w:rsidRPr="00376ADF" w:rsidRDefault="0077553C" w:rsidP="0077553C">
      <w:pPr>
        <w:rPr>
          <w:rFonts w:cstheme="minorHAnsi"/>
        </w:rPr>
      </w:pPr>
    </w:p>
    <w:p w14:paraId="4EA19A6E" w14:textId="77777777" w:rsidR="0077553C" w:rsidRPr="00376ADF" w:rsidRDefault="0077553C" w:rsidP="0077553C">
      <w:pPr>
        <w:pStyle w:val="ListParagraph"/>
        <w:ind w:left="0"/>
        <w:rPr>
          <w:rFonts w:cstheme="minorHAnsi"/>
          <w:b/>
          <w:bCs/>
        </w:rPr>
      </w:pPr>
      <w:r w:rsidRPr="00376ADF">
        <w:rPr>
          <w:rFonts w:cstheme="minorHAnsi"/>
          <w:b/>
          <w:bCs/>
        </w:rPr>
        <w:t>Část makromolekulární chemie</w:t>
      </w:r>
    </w:p>
    <w:p w14:paraId="28AE4BC6" w14:textId="77777777" w:rsidR="0077553C" w:rsidRPr="00376ADF" w:rsidRDefault="0077553C" w:rsidP="0077553C">
      <w:pPr>
        <w:pStyle w:val="ListParagraph"/>
        <w:spacing w:after="283"/>
        <w:ind w:left="0"/>
        <w:rPr>
          <w:rFonts w:cstheme="minorHAnsi"/>
        </w:rPr>
      </w:pPr>
    </w:p>
    <w:p w14:paraId="419DAE4A" w14:textId="77777777" w:rsidR="0077553C" w:rsidRPr="00376ADF" w:rsidRDefault="0077553C" w:rsidP="00376ADF">
      <w:pPr>
        <w:pStyle w:val="ListParagraph"/>
        <w:numPr>
          <w:ilvl w:val="0"/>
          <w:numId w:val="16"/>
        </w:numPr>
        <w:suppressAutoHyphens/>
        <w:spacing w:after="0"/>
        <w:ind w:left="680" w:hanging="340"/>
        <w:rPr>
          <w:rFonts w:cstheme="minorHAnsi"/>
        </w:rPr>
      </w:pPr>
      <w:r w:rsidRPr="00376ADF">
        <w:rPr>
          <w:rFonts w:cstheme="minorHAnsi"/>
        </w:rPr>
        <w:t>Molární hmotnost polymerů, její průměry a distribuce</w:t>
      </w:r>
    </w:p>
    <w:p w14:paraId="59343209" w14:textId="77777777" w:rsidR="0077553C" w:rsidRPr="00376ADF" w:rsidRDefault="0077553C" w:rsidP="00376ADF">
      <w:pPr>
        <w:pStyle w:val="ListParagraph"/>
        <w:numPr>
          <w:ilvl w:val="0"/>
          <w:numId w:val="16"/>
        </w:numPr>
        <w:suppressAutoHyphens/>
        <w:spacing w:after="0"/>
        <w:ind w:left="680" w:hanging="340"/>
        <w:rPr>
          <w:rFonts w:cstheme="minorHAnsi"/>
        </w:rPr>
      </w:pPr>
      <w:r w:rsidRPr="00376ADF">
        <w:rPr>
          <w:rFonts w:cstheme="minorHAnsi"/>
        </w:rPr>
        <w:t>Rozměrové charakteristiky polymerních molekul</w:t>
      </w:r>
    </w:p>
    <w:p w14:paraId="4270655A" w14:textId="77777777" w:rsidR="0077553C" w:rsidRPr="00376ADF" w:rsidRDefault="0077553C" w:rsidP="00376ADF">
      <w:pPr>
        <w:pStyle w:val="ListParagraph"/>
        <w:numPr>
          <w:ilvl w:val="0"/>
          <w:numId w:val="16"/>
        </w:numPr>
        <w:suppressAutoHyphens/>
        <w:spacing w:after="0"/>
        <w:ind w:left="680" w:hanging="340"/>
        <w:rPr>
          <w:rFonts w:cstheme="minorHAnsi"/>
        </w:rPr>
      </w:pPr>
      <w:r w:rsidRPr="00376ADF">
        <w:rPr>
          <w:rFonts w:cstheme="minorHAnsi"/>
        </w:rPr>
        <w:t>Změny termodynamických veličin při vzniku roztoku polymeru</w:t>
      </w:r>
    </w:p>
    <w:p w14:paraId="6CECFE9E" w14:textId="77777777" w:rsidR="0077553C" w:rsidRPr="00376ADF" w:rsidRDefault="0077553C" w:rsidP="00376ADF">
      <w:pPr>
        <w:pStyle w:val="ListParagraph"/>
        <w:numPr>
          <w:ilvl w:val="0"/>
          <w:numId w:val="16"/>
        </w:numPr>
        <w:suppressAutoHyphens/>
        <w:spacing w:after="0"/>
        <w:ind w:left="680" w:hanging="340"/>
        <w:rPr>
          <w:rFonts w:cstheme="minorHAnsi"/>
        </w:rPr>
      </w:pPr>
      <w:proofErr w:type="spellStart"/>
      <w:r w:rsidRPr="00376ADF">
        <w:rPr>
          <w:rFonts w:cstheme="minorHAnsi"/>
        </w:rPr>
        <w:t>Koligativní</w:t>
      </w:r>
      <w:proofErr w:type="spellEnd"/>
      <w:r w:rsidRPr="00376ADF">
        <w:rPr>
          <w:rFonts w:cstheme="minorHAnsi"/>
        </w:rPr>
        <w:t xml:space="preserve"> vlastnosti roztoků polymerů</w:t>
      </w:r>
    </w:p>
    <w:p w14:paraId="5AF0D3D4" w14:textId="77777777" w:rsidR="0077553C" w:rsidRPr="00376ADF" w:rsidRDefault="0077553C" w:rsidP="00376ADF">
      <w:pPr>
        <w:pStyle w:val="ListParagraph"/>
        <w:numPr>
          <w:ilvl w:val="0"/>
          <w:numId w:val="16"/>
        </w:numPr>
        <w:suppressAutoHyphens/>
        <w:spacing w:after="0"/>
        <w:ind w:left="680" w:hanging="340"/>
        <w:rPr>
          <w:rFonts w:cstheme="minorHAnsi"/>
        </w:rPr>
      </w:pPr>
      <w:r w:rsidRPr="00376ADF">
        <w:rPr>
          <w:rFonts w:cstheme="minorHAnsi"/>
        </w:rPr>
        <w:t>Rozptyl světla z roztoků polymerů, dynamický rozptyl světla</w:t>
      </w:r>
    </w:p>
    <w:p w14:paraId="63FB6386" w14:textId="77777777" w:rsidR="0077553C" w:rsidRPr="00376ADF" w:rsidRDefault="0077553C" w:rsidP="00376ADF">
      <w:pPr>
        <w:pStyle w:val="ListParagraph"/>
        <w:numPr>
          <w:ilvl w:val="0"/>
          <w:numId w:val="16"/>
        </w:numPr>
        <w:suppressAutoHyphens/>
        <w:spacing w:after="0"/>
        <w:ind w:left="680" w:hanging="340"/>
        <w:rPr>
          <w:rFonts w:cstheme="minorHAnsi"/>
        </w:rPr>
      </w:pPr>
      <w:r w:rsidRPr="00376ADF">
        <w:rPr>
          <w:rFonts w:cstheme="minorHAnsi"/>
        </w:rPr>
        <w:t>Viskozimetrie roztoků polymerů</w:t>
      </w:r>
    </w:p>
    <w:p w14:paraId="3E260105" w14:textId="77777777" w:rsidR="0077553C" w:rsidRPr="00376ADF" w:rsidRDefault="0077553C" w:rsidP="00376ADF">
      <w:pPr>
        <w:pStyle w:val="ListParagraph"/>
        <w:numPr>
          <w:ilvl w:val="0"/>
          <w:numId w:val="16"/>
        </w:numPr>
        <w:suppressAutoHyphens/>
        <w:spacing w:after="0"/>
        <w:ind w:left="680" w:hanging="340"/>
        <w:rPr>
          <w:rFonts w:cstheme="minorHAnsi"/>
        </w:rPr>
      </w:pPr>
      <w:r w:rsidRPr="00376ADF">
        <w:rPr>
          <w:rFonts w:cstheme="minorHAnsi"/>
        </w:rPr>
        <w:t>Frakcionace polymerů, fázové diagramy, srážecí a rozpouštěcí frakcionace</w:t>
      </w:r>
    </w:p>
    <w:p w14:paraId="5301E186" w14:textId="77777777" w:rsidR="0077553C" w:rsidRPr="00376ADF" w:rsidRDefault="0077553C" w:rsidP="0077553C">
      <w:pPr>
        <w:pStyle w:val="ListParagraph"/>
        <w:spacing w:after="283"/>
        <w:ind w:left="1440"/>
        <w:rPr>
          <w:rFonts w:cstheme="minorHAnsi"/>
        </w:rPr>
      </w:pPr>
    </w:p>
    <w:p w14:paraId="174B15F9" w14:textId="77777777" w:rsidR="0077553C" w:rsidRPr="00376ADF" w:rsidRDefault="0077553C" w:rsidP="00376ADF">
      <w:pPr>
        <w:pStyle w:val="Heading2"/>
        <w:rPr>
          <w:b/>
          <w:bCs/>
        </w:rPr>
      </w:pPr>
      <w:bookmarkStart w:id="0" w:name="_Hlk67415473"/>
      <w:r w:rsidRPr="00376ADF">
        <w:rPr>
          <w:b/>
          <w:bCs/>
          <w:sz w:val="28"/>
          <w:szCs w:val="28"/>
        </w:rPr>
        <w:t xml:space="preserve">Metody určování struktury látek </w:t>
      </w:r>
      <w:bookmarkEnd w:id="0"/>
    </w:p>
    <w:p w14:paraId="3696BC29" w14:textId="77777777" w:rsidR="0077553C" w:rsidRPr="00376ADF" w:rsidRDefault="0077553C" w:rsidP="0077553C">
      <w:pPr>
        <w:pStyle w:val="Heading3"/>
        <w:rPr>
          <w:rFonts w:asciiTheme="minorHAnsi" w:hAnsiTheme="minorHAnsi" w:cstheme="minorHAnsi"/>
          <w:sz w:val="20"/>
          <w:szCs w:val="20"/>
        </w:rPr>
      </w:pPr>
      <w:r w:rsidRPr="00376ADF">
        <w:rPr>
          <w:rFonts w:asciiTheme="minorHAnsi" w:hAnsiTheme="minorHAnsi" w:cstheme="minorHAnsi"/>
          <w:sz w:val="20"/>
          <w:szCs w:val="20"/>
        </w:rPr>
        <w:t>vychází z předmětu Metody určování struktury látek</w:t>
      </w:r>
    </w:p>
    <w:p w14:paraId="4FBD4E68" w14:textId="77777777" w:rsidR="0077553C" w:rsidRPr="00376ADF" w:rsidRDefault="0077553C" w:rsidP="0077553C">
      <w:pPr>
        <w:pStyle w:val="ListParagraph"/>
        <w:ind w:left="1440"/>
        <w:rPr>
          <w:rFonts w:cstheme="minorHAnsi"/>
          <w:color w:val="000000"/>
        </w:rPr>
      </w:pPr>
    </w:p>
    <w:p w14:paraId="2C75B9A2" w14:textId="77777777" w:rsidR="0077553C" w:rsidRPr="00376ADF" w:rsidRDefault="0077553C" w:rsidP="0077553C">
      <w:pPr>
        <w:pStyle w:val="ListParagraph"/>
        <w:ind w:left="737" w:hanging="737"/>
        <w:rPr>
          <w:rFonts w:cstheme="minorHAnsi"/>
        </w:rPr>
      </w:pPr>
      <w:r w:rsidRPr="00376ADF">
        <w:rPr>
          <w:rFonts w:cstheme="minorHAnsi"/>
        </w:rPr>
        <w:t>Společné</w:t>
      </w:r>
    </w:p>
    <w:p w14:paraId="3B5F4B20" w14:textId="77777777" w:rsidR="0077553C" w:rsidRPr="00376ADF" w:rsidRDefault="0077553C" w:rsidP="0077553C">
      <w:pPr>
        <w:pStyle w:val="ListParagraph"/>
        <w:numPr>
          <w:ilvl w:val="0"/>
          <w:numId w:val="17"/>
        </w:numPr>
        <w:suppressAutoHyphens/>
        <w:ind w:left="1134" w:hanging="567"/>
        <w:rPr>
          <w:rFonts w:cstheme="minorHAnsi"/>
        </w:rPr>
      </w:pPr>
      <w:r w:rsidRPr="00376ADF">
        <w:rPr>
          <w:rFonts w:cstheme="minorHAnsi"/>
          <w:color w:val="000000"/>
        </w:rPr>
        <w:t>Molekulová spektroskopie, principy absorpce a emise záření, měření UV spekter.</w:t>
      </w:r>
    </w:p>
    <w:p w14:paraId="51D1EB35" w14:textId="77777777" w:rsidR="0077553C" w:rsidRPr="00376ADF" w:rsidRDefault="0077553C" w:rsidP="0077553C">
      <w:pPr>
        <w:pStyle w:val="ListParagraph"/>
        <w:numPr>
          <w:ilvl w:val="0"/>
          <w:numId w:val="17"/>
        </w:numPr>
        <w:suppressAutoHyphens/>
        <w:ind w:left="1134" w:hanging="567"/>
        <w:rPr>
          <w:rFonts w:cstheme="minorHAnsi"/>
        </w:rPr>
      </w:pPr>
      <w:r w:rsidRPr="00376ADF">
        <w:rPr>
          <w:rFonts w:cstheme="minorHAnsi"/>
          <w:color w:val="000000"/>
        </w:rPr>
        <w:t xml:space="preserve">Kvantitativní analýza v molekulové spektroskopii, </w:t>
      </w:r>
      <w:proofErr w:type="spellStart"/>
      <w:r w:rsidRPr="00376ADF">
        <w:rPr>
          <w:rFonts w:cstheme="minorHAnsi"/>
          <w:color w:val="000000"/>
        </w:rPr>
        <w:t>Lambertův</w:t>
      </w:r>
      <w:proofErr w:type="spellEnd"/>
      <w:r w:rsidRPr="00376ADF">
        <w:rPr>
          <w:rFonts w:cstheme="minorHAnsi"/>
          <w:color w:val="000000"/>
        </w:rPr>
        <w:t>-Beerův zákon.</w:t>
      </w:r>
    </w:p>
    <w:p w14:paraId="7D392F42" w14:textId="77777777" w:rsidR="0077553C" w:rsidRPr="00376ADF" w:rsidRDefault="0077553C" w:rsidP="0077553C">
      <w:pPr>
        <w:pStyle w:val="ListParagraph"/>
        <w:numPr>
          <w:ilvl w:val="0"/>
          <w:numId w:val="17"/>
        </w:numPr>
        <w:suppressAutoHyphens/>
        <w:ind w:left="1134" w:hanging="567"/>
        <w:rPr>
          <w:rFonts w:cstheme="minorHAnsi"/>
        </w:rPr>
      </w:pPr>
      <w:r w:rsidRPr="00376ADF">
        <w:rPr>
          <w:rFonts w:cstheme="minorHAnsi"/>
          <w:color w:val="000000"/>
        </w:rPr>
        <w:t xml:space="preserve">Základní principy infračervené a </w:t>
      </w:r>
      <w:proofErr w:type="spellStart"/>
      <w:r w:rsidRPr="00376ADF">
        <w:rPr>
          <w:rFonts w:cstheme="minorHAnsi"/>
          <w:color w:val="000000"/>
        </w:rPr>
        <w:t>Ramanovy</w:t>
      </w:r>
      <w:proofErr w:type="spellEnd"/>
      <w:r w:rsidRPr="00376ADF">
        <w:rPr>
          <w:rFonts w:cstheme="minorHAnsi"/>
          <w:color w:val="000000"/>
        </w:rPr>
        <w:t xml:space="preserve"> spektroskopie.</w:t>
      </w:r>
    </w:p>
    <w:p w14:paraId="15D70378" w14:textId="77777777" w:rsidR="0077553C" w:rsidRPr="00376ADF" w:rsidRDefault="0077553C" w:rsidP="0077553C">
      <w:pPr>
        <w:pStyle w:val="ListParagraph"/>
        <w:numPr>
          <w:ilvl w:val="0"/>
          <w:numId w:val="17"/>
        </w:numPr>
        <w:suppressAutoHyphens/>
        <w:ind w:left="1134" w:hanging="567"/>
        <w:rPr>
          <w:rFonts w:cstheme="minorHAnsi"/>
        </w:rPr>
      </w:pPr>
      <w:r w:rsidRPr="00376ADF">
        <w:rPr>
          <w:rFonts w:cstheme="minorHAnsi"/>
          <w:color w:val="000000"/>
        </w:rPr>
        <w:t>Hmotnostní spektrometrie – fyzikálně-chemická podstata, metody ionizace, hmotnostní detektory.</w:t>
      </w:r>
    </w:p>
    <w:p w14:paraId="74ACDC3F" w14:textId="77777777" w:rsidR="0077553C" w:rsidRPr="00376ADF" w:rsidRDefault="0077553C" w:rsidP="0077553C">
      <w:pPr>
        <w:pStyle w:val="ListParagraph"/>
        <w:numPr>
          <w:ilvl w:val="0"/>
          <w:numId w:val="17"/>
        </w:numPr>
        <w:suppressAutoHyphens/>
        <w:ind w:left="1134" w:hanging="567"/>
        <w:rPr>
          <w:rFonts w:cstheme="minorHAnsi"/>
        </w:rPr>
      </w:pPr>
      <w:r w:rsidRPr="00376ADF">
        <w:rPr>
          <w:rFonts w:cstheme="minorHAnsi"/>
          <w:color w:val="000000"/>
        </w:rPr>
        <w:t>NMR spektroskopie, princip metody, vznik a vývoj NMR signálu.</w:t>
      </w:r>
    </w:p>
    <w:p w14:paraId="268A4BEF" w14:textId="77777777" w:rsidR="0077553C" w:rsidRPr="00376ADF" w:rsidRDefault="0077553C" w:rsidP="0077553C">
      <w:pPr>
        <w:pStyle w:val="ListParagraph"/>
        <w:numPr>
          <w:ilvl w:val="0"/>
          <w:numId w:val="17"/>
        </w:numPr>
        <w:suppressAutoHyphens/>
        <w:ind w:left="1134" w:hanging="567"/>
        <w:rPr>
          <w:rFonts w:cstheme="minorHAnsi"/>
        </w:rPr>
      </w:pPr>
      <w:r w:rsidRPr="00376ADF">
        <w:rPr>
          <w:rFonts w:cstheme="minorHAnsi"/>
          <w:color w:val="000000"/>
        </w:rPr>
        <w:t>Strukturní krystalografie – princip metody a použití v určování struktury látek.</w:t>
      </w:r>
    </w:p>
    <w:p w14:paraId="228FCACB" w14:textId="77777777" w:rsidR="0077553C" w:rsidRPr="00376ADF" w:rsidRDefault="0077553C" w:rsidP="0077553C">
      <w:pPr>
        <w:pStyle w:val="ListParagraph"/>
        <w:numPr>
          <w:ilvl w:val="0"/>
          <w:numId w:val="17"/>
        </w:numPr>
        <w:suppressAutoHyphens/>
        <w:ind w:left="1134" w:hanging="567"/>
        <w:rPr>
          <w:rFonts w:cstheme="minorHAnsi"/>
        </w:rPr>
      </w:pPr>
      <w:r w:rsidRPr="00376ADF">
        <w:rPr>
          <w:rFonts w:cstheme="minorHAnsi"/>
          <w:color w:val="000000"/>
        </w:rPr>
        <w:t>Elektronová spektroskopie pro chemickou analýzu (ESCA), princip metody a použití.</w:t>
      </w:r>
    </w:p>
    <w:p w14:paraId="0163A5B7" w14:textId="77777777" w:rsidR="0077553C" w:rsidRPr="00376ADF" w:rsidRDefault="0077553C" w:rsidP="0077553C">
      <w:pPr>
        <w:pStyle w:val="ListParagraph"/>
        <w:rPr>
          <w:rFonts w:cstheme="minorHAnsi"/>
        </w:rPr>
      </w:pPr>
    </w:p>
    <w:p w14:paraId="66D91A65" w14:textId="77777777" w:rsidR="0077553C" w:rsidRPr="00376ADF" w:rsidRDefault="0077553C" w:rsidP="0077553C">
      <w:pPr>
        <w:pStyle w:val="ListParagraph"/>
        <w:tabs>
          <w:tab w:val="left" w:pos="789"/>
        </w:tabs>
        <w:ind w:left="567" w:hanging="567"/>
        <w:rPr>
          <w:rFonts w:cstheme="minorHAnsi"/>
        </w:rPr>
      </w:pPr>
      <w:r w:rsidRPr="00376ADF">
        <w:rPr>
          <w:rFonts w:cstheme="minorHAnsi"/>
        </w:rPr>
        <w:t>Organická chemie</w:t>
      </w:r>
    </w:p>
    <w:p w14:paraId="31D68862" w14:textId="77777777" w:rsidR="0077553C" w:rsidRPr="00376ADF" w:rsidRDefault="0077553C" w:rsidP="0077553C">
      <w:pPr>
        <w:pStyle w:val="ListParagraph"/>
        <w:numPr>
          <w:ilvl w:val="0"/>
          <w:numId w:val="18"/>
        </w:numPr>
        <w:suppressAutoHyphens/>
        <w:ind w:left="1134" w:hanging="567"/>
        <w:rPr>
          <w:rFonts w:cstheme="minorHAnsi"/>
        </w:rPr>
      </w:pPr>
      <w:r w:rsidRPr="00376ADF">
        <w:rPr>
          <w:rFonts w:cstheme="minorHAnsi"/>
        </w:rPr>
        <w:t>Měření a interpretace jednodimenzionálních NMR spekter jader vodíku, uhlíku a fluoru.</w:t>
      </w:r>
    </w:p>
    <w:p w14:paraId="0E3AE7EE" w14:textId="77777777" w:rsidR="0077553C" w:rsidRPr="00376ADF" w:rsidRDefault="0077553C" w:rsidP="0077553C">
      <w:pPr>
        <w:pStyle w:val="ListParagraph"/>
        <w:numPr>
          <w:ilvl w:val="0"/>
          <w:numId w:val="18"/>
        </w:numPr>
        <w:suppressAutoHyphens/>
        <w:ind w:left="1134" w:hanging="567"/>
        <w:rPr>
          <w:rFonts w:cstheme="minorHAnsi"/>
        </w:rPr>
      </w:pPr>
      <w:r w:rsidRPr="00376ADF">
        <w:rPr>
          <w:rFonts w:cstheme="minorHAnsi"/>
        </w:rPr>
        <w:t xml:space="preserve">Interpretace dvoudimenzionálních NMR spekter – </w:t>
      </w:r>
      <w:proofErr w:type="spellStart"/>
      <w:r w:rsidRPr="00376ADF">
        <w:rPr>
          <w:rFonts w:cstheme="minorHAnsi"/>
        </w:rPr>
        <w:t>homonukleární</w:t>
      </w:r>
      <w:proofErr w:type="spellEnd"/>
      <w:r w:rsidRPr="00376ADF">
        <w:rPr>
          <w:rFonts w:cstheme="minorHAnsi"/>
        </w:rPr>
        <w:t xml:space="preserve"> (COSY) a </w:t>
      </w:r>
      <w:proofErr w:type="spellStart"/>
      <w:r w:rsidRPr="00376ADF">
        <w:rPr>
          <w:rFonts w:cstheme="minorHAnsi"/>
        </w:rPr>
        <w:t>heteronukleární</w:t>
      </w:r>
      <w:proofErr w:type="spellEnd"/>
      <w:r w:rsidRPr="00376ADF">
        <w:rPr>
          <w:rFonts w:cstheme="minorHAnsi"/>
        </w:rPr>
        <w:t xml:space="preserve"> (HSQC a HMBC) techniky.</w:t>
      </w:r>
    </w:p>
    <w:p w14:paraId="04E03E27" w14:textId="77777777" w:rsidR="0077553C" w:rsidRPr="00376ADF" w:rsidRDefault="0077553C" w:rsidP="0077553C">
      <w:pPr>
        <w:pStyle w:val="ListParagraph"/>
        <w:numPr>
          <w:ilvl w:val="0"/>
          <w:numId w:val="18"/>
        </w:numPr>
        <w:suppressAutoHyphens/>
        <w:ind w:left="1134" w:hanging="567"/>
        <w:rPr>
          <w:rFonts w:cstheme="minorHAnsi"/>
        </w:rPr>
      </w:pPr>
      <w:r w:rsidRPr="00376ADF">
        <w:rPr>
          <w:rFonts w:cstheme="minorHAnsi"/>
        </w:rPr>
        <w:t xml:space="preserve">Nukleární </w:t>
      </w:r>
      <w:proofErr w:type="spellStart"/>
      <w:r w:rsidRPr="00376ADF">
        <w:rPr>
          <w:rFonts w:cstheme="minorHAnsi"/>
        </w:rPr>
        <w:t>Overhauserův</w:t>
      </w:r>
      <w:proofErr w:type="spellEnd"/>
      <w:r w:rsidRPr="00376ADF">
        <w:rPr>
          <w:rFonts w:cstheme="minorHAnsi"/>
        </w:rPr>
        <w:t xml:space="preserve"> efekt a jeho význam v NMR spektroskopii.</w:t>
      </w:r>
    </w:p>
    <w:p w14:paraId="29BD037C" w14:textId="77777777" w:rsidR="0077553C" w:rsidRPr="00376ADF" w:rsidRDefault="0077553C" w:rsidP="0077553C">
      <w:pPr>
        <w:pStyle w:val="ListParagraph"/>
        <w:numPr>
          <w:ilvl w:val="0"/>
          <w:numId w:val="18"/>
        </w:numPr>
        <w:suppressAutoHyphens/>
        <w:ind w:left="1134" w:hanging="567"/>
        <w:rPr>
          <w:rFonts w:cstheme="minorHAnsi"/>
        </w:rPr>
      </w:pPr>
      <w:r w:rsidRPr="00376ADF">
        <w:rPr>
          <w:rFonts w:cstheme="minorHAnsi"/>
        </w:rPr>
        <w:t>Využití hmotnostní spektrometrie ve strukturní analýze, molekulová hmotnost, přesná hmota a izotopová distribuce molekulového iontu.</w:t>
      </w:r>
    </w:p>
    <w:p w14:paraId="533B710E" w14:textId="77777777" w:rsidR="0077553C" w:rsidRPr="00376ADF" w:rsidRDefault="0077553C" w:rsidP="0077553C">
      <w:pPr>
        <w:pStyle w:val="ListParagraph"/>
        <w:numPr>
          <w:ilvl w:val="0"/>
          <w:numId w:val="18"/>
        </w:numPr>
        <w:suppressAutoHyphens/>
        <w:ind w:left="1134" w:hanging="567"/>
        <w:rPr>
          <w:rFonts w:cstheme="minorHAnsi"/>
        </w:rPr>
      </w:pPr>
      <w:r w:rsidRPr="00376ADF">
        <w:rPr>
          <w:rFonts w:cstheme="minorHAnsi"/>
        </w:rPr>
        <w:t xml:space="preserve">Interpretace MS spekter, fragmentační mechanismy. </w:t>
      </w:r>
    </w:p>
    <w:p w14:paraId="2A6D0B17" w14:textId="77777777" w:rsidR="0077553C" w:rsidRPr="00376ADF" w:rsidRDefault="0077553C" w:rsidP="0077553C">
      <w:pPr>
        <w:pStyle w:val="ListParagraph"/>
        <w:numPr>
          <w:ilvl w:val="0"/>
          <w:numId w:val="18"/>
        </w:numPr>
        <w:suppressAutoHyphens/>
        <w:ind w:left="1134" w:hanging="567"/>
        <w:rPr>
          <w:rFonts w:cstheme="minorHAnsi"/>
        </w:rPr>
      </w:pPr>
      <w:r w:rsidRPr="00376ADF">
        <w:rPr>
          <w:rFonts w:cstheme="minorHAnsi"/>
        </w:rPr>
        <w:t xml:space="preserve">Využití IČ spekter ve strukturní analýze. </w:t>
      </w:r>
    </w:p>
    <w:p w14:paraId="344F4580" w14:textId="77777777" w:rsidR="0077553C" w:rsidRPr="00376ADF" w:rsidRDefault="0077553C" w:rsidP="0077553C">
      <w:pPr>
        <w:pStyle w:val="ListParagraph"/>
        <w:numPr>
          <w:ilvl w:val="0"/>
          <w:numId w:val="18"/>
        </w:numPr>
        <w:suppressAutoHyphens/>
        <w:ind w:left="1134" w:hanging="567"/>
        <w:rPr>
          <w:rFonts w:cstheme="minorHAnsi"/>
        </w:rPr>
      </w:pPr>
      <w:proofErr w:type="spellStart"/>
      <w:r w:rsidRPr="00376ADF">
        <w:rPr>
          <w:rFonts w:cstheme="minorHAnsi"/>
          <w:color w:val="000000"/>
          <w:shd w:val="clear" w:color="auto" w:fill="FFFFFF"/>
        </w:rPr>
        <w:t>Chiroptické</w:t>
      </w:r>
      <w:proofErr w:type="spellEnd"/>
      <w:r w:rsidRPr="00376ADF">
        <w:rPr>
          <w:rFonts w:cstheme="minorHAnsi"/>
          <w:color w:val="000000"/>
          <w:shd w:val="clear" w:color="auto" w:fill="FFFFFF"/>
        </w:rPr>
        <w:t xml:space="preserve"> metody (ECD a VCD) a jejich využití ve strukturní analýze organických sloučenin.</w:t>
      </w:r>
    </w:p>
    <w:p w14:paraId="602A18AA" w14:textId="39CEE4F4" w:rsidR="0077553C" w:rsidRDefault="0077553C" w:rsidP="0077553C">
      <w:pPr>
        <w:pStyle w:val="ListParagraph"/>
        <w:rPr>
          <w:rFonts w:cstheme="minorHAnsi"/>
          <w:color w:val="000000"/>
          <w:highlight w:val="white"/>
        </w:rPr>
      </w:pPr>
    </w:p>
    <w:p w14:paraId="51322A53" w14:textId="77777777" w:rsidR="00376ADF" w:rsidRPr="00376ADF" w:rsidRDefault="00376ADF" w:rsidP="0077553C">
      <w:pPr>
        <w:pStyle w:val="ListParagraph"/>
        <w:rPr>
          <w:rFonts w:cstheme="minorHAnsi"/>
          <w:color w:val="000000"/>
          <w:highlight w:val="white"/>
        </w:rPr>
      </w:pPr>
    </w:p>
    <w:p w14:paraId="4A011171" w14:textId="77777777" w:rsidR="0077553C" w:rsidRPr="00376ADF" w:rsidRDefault="0077553C" w:rsidP="0077553C">
      <w:pPr>
        <w:pStyle w:val="ListParagraph"/>
        <w:ind w:left="737" w:hanging="737"/>
        <w:rPr>
          <w:rFonts w:cstheme="minorHAnsi"/>
        </w:rPr>
      </w:pPr>
      <w:r w:rsidRPr="00376ADF">
        <w:rPr>
          <w:rFonts w:cstheme="minorHAnsi"/>
          <w:color w:val="000000"/>
          <w:highlight w:val="white"/>
        </w:rPr>
        <w:lastRenderedPageBreak/>
        <w:t>Anorganická chemie</w:t>
      </w:r>
      <w:r w:rsidRPr="00376ADF">
        <w:rPr>
          <w:rFonts w:cstheme="minorHAnsi"/>
          <w:color w:val="000000"/>
          <w:highlight w:val="white"/>
        </w:rPr>
        <w:tab/>
      </w:r>
      <w:r w:rsidRPr="00376ADF">
        <w:rPr>
          <w:rFonts w:cstheme="minorHAnsi"/>
          <w:color w:val="000000"/>
          <w:highlight w:val="white"/>
        </w:rPr>
        <w:tab/>
      </w:r>
      <w:r w:rsidRPr="00376ADF">
        <w:rPr>
          <w:rFonts w:cstheme="minorHAnsi"/>
          <w:color w:val="000000"/>
          <w:highlight w:val="white"/>
        </w:rPr>
        <w:tab/>
        <w:t xml:space="preserve"> </w:t>
      </w:r>
      <w:r w:rsidRPr="00376ADF">
        <w:rPr>
          <w:rFonts w:cstheme="minorHAnsi"/>
          <w:color w:val="000000"/>
          <w:highlight w:val="white"/>
        </w:rPr>
        <w:tab/>
      </w:r>
    </w:p>
    <w:p w14:paraId="2606F42B" w14:textId="77777777" w:rsidR="0077553C" w:rsidRPr="00376ADF" w:rsidRDefault="0077553C" w:rsidP="0077553C">
      <w:pPr>
        <w:pStyle w:val="ListParagraph"/>
        <w:numPr>
          <w:ilvl w:val="0"/>
          <w:numId w:val="19"/>
        </w:numPr>
        <w:suppressAutoHyphens/>
        <w:ind w:left="1134" w:hanging="567"/>
        <w:rPr>
          <w:rFonts w:cstheme="minorHAnsi"/>
        </w:rPr>
      </w:pPr>
      <w:r w:rsidRPr="00376ADF">
        <w:rPr>
          <w:rFonts w:cstheme="minorHAnsi"/>
          <w:color w:val="000000"/>
          <w:highlight w:val="white"/>
        </w:rPr>
        <w:t>Elektronová mikroskopie a elektronová difrakce, principy instrumentace, využití</w:t>
      </w:r>
    </w:p>
    <w:p w14:paraId="73D1E079" w14:textId="77777777" w:rsidR="0077553C" w:rsidRPr="00376ADF" w:rsidRDefault="0077553C" w:rsidP="0077553C">
      <w:pPr>
        <w:pStyle w:val="ListParagraph"/>
        <w:numPr>
          <w:ilvl w:val="0"/>
          <w:numId w:val="19"/>
        </w:numPr>
        <w:tabs>
          <w:tab w:val="clear" w:pos="720"/>
          <w:tab w:val="left" w:pos="735"/>
        </w:tabs>
        <w:suppressAutoHyphens/>
        <w:ind w:left="1134" w:hanging="567"/>
        <w:rPr>
          <w:rFonts w:cstheme="minorHAnsi"/>
        </w:rPr>
      </w:pPr>
      <w:r w:rsidRPr="00376ADF">
        <w:rPr>
          <w:rFonts w:cstheme="minorHAnsi"/>
          <w:color w:val="000000"/>
          <w:highlight w:val="white"/>
        </w:rPr>
        <w:tab/>
        <w:t xml:space="preserve">Rentgenová a neutronová difrakce a strukturní analýza – principy, instrumentace využití </w:t>
      </w:r>
    </w:p>
    <w:p w14:paraId="559D6D67" w14:textId="77777777" w:rsidR="0077553C" w:rsidRPr="00376ADF" w:rsidRDefault="0077553C" w:rsidP="0077553C">
      <w:pPr>
        <w:pStyle w:val="ListParagraph"/>
        <w:numPr>
          <w:ilvl w:val="0"/>
          <w:numId w:val="19"/>
        </w:numPr>
        <w:tabs>
          <w:tab w:val="clear" w:pos="720"/>
          <w:tab w:val="left" w:pos="735"/>
        </w:tabs>
        <w:suppressAutoHyphens/>
        <w:ind w:left="1134" w:hanging="567"/>
        <w:rPr>
          <w:rFonts w:cstheme="minorHAnsi"/>
        </w:rPr>
      </w:pPr>
      <w:proofErr w:type="spellStart"/>
      <w:r w:rsidRPr="00376ADF">
        <w:rPr>
          <w:rFonts w:cstheme="minorHAnsi"/>
          <w:color w:val="000000"/>
          <w:highlight w:val="white"/>
        </w:rPr>
        <w:t>Rietveldova</w:t>
      </w:r>
      <w:proofErr w:type="spellEnd"/>
      <w:r w:rsidRPr="00376ADF">
        <w:rPr>
          <w:rFonts w:cstheme="minorHAnsi"/>
          <w:color w:val="000000"/>
          <w:highlight w:val="white"/>
        </w:rPr>
        <w:t xml:space="preserve"> metoda – strukturní parametry, kvantitativní analýza, určení velikosti </w:t>
      </w:r>
      <w:r w:rsidRPr="00376ADF">
        <w:rPr>
          <w:rFonts w:cstheme="minorHAnsi"/>
          <w:color w:val="000000"/>
          <w:highlight w:val="white"/>
        </w:rPr>
        <w:tab/>
        <w:t xml:space="preserve">částic. </w:t>
      </w:r>
    </w:p>
    <w:p w14:paraId="137AF48B" w14:textId="77777777" w:rsidR="0077553C" w:rsidRPr="00376ADF" w:rsidRDefault="0077553C" w:rsidP="0077553C">
      <w:pPr>
        <w:pStyle w:val="ListParagraph"/>
        <w:numPr>
          <w:ilvl w:val="0"/>
          <w:numId w:val="19"/>
        </w:numPr>
        <w:tabs>
          <w:tab w:val="clear" w:pos="720"/>
          <w:tab w:val="left" w:pos="735"/>
        </w:tabs>
        <w:suppressAutoHyphens/>
        <w:ind w:left="1134" w:hanging="567"/>
        <w:rPr>
          <w:rFonts w:cstheme="minorHAnsi"/>
        </w:rPr>
      </w:pPr>
      <w:r w:rsidRPr="00376ADF">
        <w:rPr>
          <w:rFonts w:cstheme="minorHAnsi"/>
          <w:color w:val="000000"/>
          <w:highlight w:val="white"/>
        </w:rPr>
        <w:t xml:space="preserve">Fotoelektronová spektroskopie a </w:t>
      </w:r>
      <w:proofErr w:type="spellStart"/>
      <w:r w:rsidRPr="00376ADF">
        <w:rPr>
          <w:rFonts w:cstheme="minorHAnsi"/>
          <w:color w:val="000000"/>
          <w:highlight w:val="white"/>
        </w:rPr>
        <w:t>rentgenofluorescenční</w:t>
      </w:r>
      <w:proofErr w:type="spellEnd"/>
      <w:r w:rsidRPr="00376ADF">
        <w:rPr>
          <w:rFonts w:cstheme="minorHAnsi"/>
          <w:color w:val="000000"/>
          <w:highlight w:val="white"/>
        </w:rPr>
        <w:t xml:space="preserve"> analýza</w:t>
      </w:r>
    </w:p>
    <w:p w14:paraId="6F043017" w14:textId="77777777" w:rsidR="0077553C" w:rsidRPr="00376ADF" w:rsidRDefault="0077553C" w:rsidP="0077553C">
      <w:pPr>
        <w:pStyle w:val="ListParagraph"/>
        <w:numPr>
          <w:ilvl w:val="0"/>
          <w:numId w:val="19"/>
        </w:numPr>
        <w:tabs>
          <w:tab w:val="clear" w:pos="720"/>
          <w:tab w:val="left" w:pos="735"/>
        </w:tabs>
        <w:suppressAutoHyphens/>
        <w:ind w:left="1134" w:hanging="567"/>
        <w:rPr>
          <w:rFonts w:cstheme="minorHAnsi"/>
        </w:rPr>
      </w:pPr>
      <w:r w:rsidRPr="00376ADF">
        <w:rPr>
          <w:rFonts w:cstheme="minorHAnsi"/>
          <w:color w:val="000000"/>
          <w:highlight w:val="white"/>
        </w:rPr>
        <w:t>Magnetometrie – metody detekce magnetické odezvy, typy měření, vyhodnocení dat</w:t>
      </w:r>
    </w:p>
    <w:p w14:paraId="0EB5DA05" w14:textId="77777777" w:rsidR="0077553C" w:rsidRPr="00376ADF" w:rsidRDefault="0077553C" w:rsidP="0077553C">
      <w:pPr>
        <w:pStyle w:val="ListParagraph"/>
        <w:numPr>
          <w:ilvl w:val="0"/>
          <w:numId w:val="19"/>
        </w:numPr>
        <w:tabs>
          <w:tab w:val="clear" w:pos="720"/>
          <w:tab w:val="left" w:pos="735"/>
        </w:tabs>
        <w:suppressAutoHyphens/>
        <w:ind w:left="1134" w:hanging="567"/>
        <w:rPr>
          <w:rFonts w:cstheme="minorHAnsi"/>
        </w:rPr>
      </w:pPr>
      <w:r w:rsidRPr="00376ADF">
        <w:rPr>
          <w:rFonts w:cstheme="minorHAnsi"/>
          <w:color w:val="000000"/>
          <w:highlight w:val="white"/>
        </w:rPr>
        <w:t xml:space="preserve">Metody termické analýzy – DTA, DSC, TGA, </w:t>
      </w:r>
      <w:proofErr w:type="spellStart"/>
      <w:r w:rsidRPr="00376ADF">
        <w:rPr>
          <w:rFonts w:cstheme="minorHAnsi"/>
          <w:color w:val="000000"/>
          <w:highlight w:val="white"/>
        </w:rPr>
        <w:t>vhazovací</w:t>
      </w:r>
      <w:proofErr w:type="spellEnd"/>
      <w:r w:rsidRPr="00376ADF">
        <w:rPr>
          <w:rFonts w:cstheme="minorHAnsi"/>
          <w:color w:val="000000"/>
          <w:highlight w:val="white"/>
        </w:rPr>
        <w:t xml:space="preserve"> kalorimetrie, dilatometrie</w:t>
      </w:r>
    </w:p>
    <w:p w14:paraId="7179A870" w14:textId="77777777" w:rsidR="0077553C" w:rsidRPr="00376ADF" w:rsidRDefault="0077553C" w:rsidP="0077553C">
      <w:pPr>
        <w:pStyle w:val="ListParagraph"/>
        <w:numPr>
          <w:ilvl w:val="0"/>
          <w:numId w:val="19"/>
        </w:numPr>
        <w:tabs>
          <w:tab w:val="clear" w:pos="720"/>
          <w:tab w:val="left" w:pos="735"/>
        </w:tabs>
        <w:suppressAutoHyphens/>
        <w:ind w:left="1134" w:hanging="567"/>
        <w:rPr>
          <w:rFonts w:cstheme="minorHAnsi"/>
        </w:rPr>
      </w:pPr>
      <w:r w:rsidRPr="00376ADF">
        <w:rPr>
          <w:rFonts w:cstheme="minorHAnsi"/>
          <w:color w:val="000000"/>
          <w:highlight w:val="white"/>
        </w:rPr>
        <w:t>Metody měření velikosti částic a měrného povrchu</w:t>
      </w:r>
    </w:p>
    <w:p w14:paraId="633FBA7C" w14:textId="77777777" w:rsidR="0077553C" w:rsidRPr="00376ADF" w:rsidRDefault="0077553C" w:rsidP="0077553C">
      <w:pPr>
        <w:pStyle w:val="ListParagraph"/>
        <w:tabs>
          <w:tab w:val="left" w:pos="735"/>
        </w:tabs>
        <w:rPr>
          <w:rFonts w:cstheme="minorHAnsi"/>
        </w:rPr>
      </w:pPr>
      <w:r w:rsidRPr="00376ADF">
        <w:rPr>
          <w:rFonts w:cstheme="minorHAnsi"/>
          <w:color w:val="000000"/>
          <w:highlight w:val="white"/>
        </w:rPr>
        <w:tab/>
      </w:r>
    </w:p>
    <w:p w14:paraId="1EE2132C" w14:textId="358FA8CC" w:rsidR="0077553C" w:rsidRPr="00376ADF" w:rsidRDefault="0077553C" w:rsidP="0077553C">
      <w:pPr>
        <w:pStyle w:val="ListParagraph"/>
        <w:ind w:left="737" w:hanging="737"/>
        <w:rPr>
          <w:rFonts w:cstheme="minorHAnsi"/>
        </w:rPr>
      </w:pPr>
      <w:r w:rsidRPr="00376ADF">
        <w:rPr>
          <w:rFonts w:cstheme="minorHAnsi"/>
        </w:rPr>
        <w:t>Makromolekulární chemie (vychází také z pře</w:t>
      </w:r>
      <w:r w:rsidR="00DE59F1">
        <w:rPr>
          <w:rFonts w:cstheme="minorHAnsi"/>
        </w:rPr>
        <w:t>d</w:t>
      </w:r>
      <w:r w:rsidRPr="00376ADF">
        <w:rPr>
          <w:rFonts w:cstheme="minorHAnsi"/>
        </w:rPr>
        <w:t xml:space="preserve">mětu </w:t>
      </w:r>
      <w:r w:rsidRPr="00376ADF">
        <w:rPr>
          <w:rFonts w:cstheme="minorHAnsi"/>
          <w:color w:val="212121"/>
          <w:sz w:val="23"/>
        </w:rPr>
        <w:t>Fyzikální chemie polymerů</w:t>
      </w:r>
      <w:r w:rsidRPr="00376ADF">
        <w:rPr>
          <w:rFonts w:cstheme="minorHAnsi"/>
        </w:rPr>
        <w:t>)</w:t>
      </w:r>
    </w:p>
    <w:p w14:paraId="62063694" w14:textId="77777777" w:rsidR="0077553C" w:rsidRPr="00376ADF" w:rsidRDefault="0077553C" w:rsidP="0077553C">
      <w:pPr>
        <w:pStyle w:val="ListParagraph"/>
        <w:numPr>
          <w:ilvl w:val="0"/>
          <w:numId w:val="20"/>
        </w:numPr>
        <w:suppressAutoHyphens/>
        <w:ind w:left="1134" w:hanging="567"/>
        <w:rPr>
          <w:rFonts w:cstheme="minorHAnsi"/>
        </w:rPr>
      </w:pPr>
      <w:r w:rsidRPr="00376ADF">
        <w:rPr>
          <w:rFonts w:cstheme="minorHAnsi"/>
        </w:rPr>
        <w:t>Metody stanovení molární hmotnosti (osmometrie, rozptyl el.mg. záření, SEC, princip univerzální kalibrace, Viskozimetrie, MALDI-TOF MS)</w:t>
      </w:r>
    </w:p>
    <w:p w14:paraId="2368C36E" w14:textId="77777777" w:rsidR="0077553C" w:rsidRPr="00376ADF" w:rsidRDefault="0077553C" w:rsidP="0077553C">
      <w:pPr>
        <w:pStyle w:val="ListParagraph"/>
        <w:numPr>
          <w:ilvl w:val="0"/>
          <w:numId w:val="20"/>
        </w:numPr>
        <w:suppressAutoHyphens/>
        <w:ind w:left="1134" w:hanging="567"/>
        <w:rPr>
          <w:rFonts w:cstheme="minorHAnsi"/>
        </w:rPr>
      </w:pPr>
      <w:r w:rsidRPr="00376ADF">
        <w:rPr>
          <w:rFonts w:cstheme="minorHAnsi"/>
        </w:rPr>
        <w:t>Metody stanovení rozměrů polymerních řetězců</w:t>
      </w:r>
    </w:p>
    <w:p w14:paraId="051E0983" w14:textId="77777777" w:rsidR="0077553C" w:rsidRPr="00376ADF" w:rsidRDefault="0077553C" w:rsidP="0077553C">
      <w:pPr>
        <w:pStyle w:val="ListParagraph"/>
        <w:numPr>
          <w:ilvl w:val="0"/>
          <w:numId w:val="20"/>
        </w:numPr>
        <w:suppressAutoHyphens/>
        <w:ind w:left="1134" w:hanging="567"/>
        <w:rPr>
          <w:rFonts w:cstheme="minorHAnsi"/>
        </w:rPr>
      </w:pPr>
      <w:r w:rsidRPr="00376ADF">
        <w:rPr>
          <w:rFonts w:cstheme="minorHAnsi"/>
        </w:rPr>
        <w:t>TGA/DSC/DMA-principy, základní fázové přechody polymerů</w:t>
      </w:r>
    </w:p>
    <w:p w14:paraId="6C5FA30E" w14:textId="77777777" w:rsidR="0077553C" w:rsidRPr="00376ADF" w:rsidRDefault="0077553C" w:rsidP="0077553C">
      <w:pPr>
        <w:pStyle w:val="ListParagraph"/>
        <w:numPr>
          <w:ilvl w:val="0"/>
          <w:numId w:val="20"/>
        </w:numPr>
        <w:suppressAutoHyphens/>
        <w:ind w:left="1134" w:hanging="567"/>
        <w:rPr>
          <w:rFonts w:cstheme="minorHAnsi"/>
        </w:rPr>
      </w:pPr>
      <w:r w:rsidRPr="00376ADF">
        <w:rPr>
          <w:rFonts w:cstheme="minorHAnsi"/>
        </w:rPr>
        <w:t>Hodnocení vlastností polymerních tavenin</w:t>
      </w:r>
    </w:p>
    <w:p w14:paraId="2BFF4055" w14:textId="77777777" w:rsidR="0077553C" w:rsidRPr="00376ADF" w:rsidRDefault="0077553C" w:rsidP="0077553C">
      <w:pPr>
        <w:pStyle w:val="ListParagraph"/>
        <w:numPr>
          <w:ilvl w:val="0"/>
          <w:numId w:val="20"/>
        </w:numPr>
        <w:suppressAutoHyphens/>
        <w:ind w:left="1134" w:hanging="567"/>
        <w:rPr>
          <w:rFonts w:cstheme="minorHAnsi"/>
        </w:rPr>
      </w:pPr>
      <w:r w:rsidRPr="00376ADF">
        <w:rPr>
          <w:rFonts w:cstheme="minorHAnsi"/>
        </w:rPr>
        <w:t>Hodnocení vulkanizačního procesu a polymerních sítí</w:t>
      </w:r>
    </w:p>
    <w:p w14:paraId="7A53B43F" w14:textId="77777777" w:rsidR="0077553C" w:rsidRPr="00376ADF" w:rsidRDefault="0077553C" w:rsidP="0077553C">
      <w:pPr>
        <w:pStyle w:val="ListParagraph"/>
        <w:numPr>
          <w:ilvl w:val="0"/>
          <w:numId w:val="20"/>
        </w:numPr>
        <w:suppressAutoHyphens/>
        <w:ind w:left="1134" w:hanging="567"/>
        <w:rPr>
          <w:rFonts w:cstheme="minorHAnsi"/>
        </w:rPr>
      </w:pPr>
      <w:r w:rsidRPr="00376ADF">
        <w:rPr>
          <w:rFonts w:cstheme="minorHAnsi"/>
          <w:color w:val="000000"/>
          <w:highlight w:val="white"/>
        </w:rPr>
        <w:t>Metody měření velikosti částic a měrného povrchu</w:t>
      </w:r>
    </w:p>
    <w:p w14:paraId="7836DE01" w14:textId="77777777" w:rsidR="0077553C" w:rsidRPr="00376ADF" w:rsidRDefault="0077553C" w:rsidP="0077553C">
      <w:pPr>
        <w:pStyle w:val="ListParagraph"/>
        <w:ind w:left="1440"/>
        <w:rPr>
          <w:rFonts w:cstheme="minorHAnsi"/>
        </w:rPr>
      </w:pPr>
    </w:p>
    <w:p w14:paraId="6BEFB5C9" w14:textId="77777777" w:rsidR="0077553C" w:rsidRPr="00376ADF" w:rsidRDefault="0077553C" w:rsidP="0077553C">
      <w:pPr>
        <w:pStyle w:val="ListParagraph"/>
        <w:ind w:left="1440"/>
        <w:rPr>
          <w:rFonts w:cstheme="minorHAnsi"/>
        </w:rPr>
      </w:pPr>
    </w:p>
    <w:p w14:paraId="34794FB7" w14:textId="77777777" w:rsidR="002873A2" w:rsidRPr="00376ADF" w:rsidRDefault="002873A2" w:rsidP="00376ADF">
      <w:pPr>
        <w:pStyle w:val="Heading2"/>
        <w:rPr>
          <w:b/>
          <w:bCs/>
          <w:sz w:val="28"/>
          <w:szCs w:val="28"/>
        </w:rPr>
      </w:pPr>
      <w:proofErr w:type="spellStart"/>
      <w:r w:rsidRPr="00376ADF">
        <w:rPr>
          <w:b/>
          <w:bCs/>
          <w:sz w:val="28"/>
          <w:szCs w:val="28"/>
        </w:rPr>
        <w:t>Pokročila</w:t>
      </w:r>
      <w:proofErr w:type="spellEnd"/>
      <w:r w:rsidRPr="00376ADF">
        <w:rPr>
          <w:b/>
          <w:bCs/>
          <w:sz w:val="28"/>
          <w:szCs w:val="28"/>
        </w:rPr>
        <w:t xml:space="preserve">́ </w:t>
      </w:r>
      <w:proofErr w:type="spellStart"/>
      <w:r w:rsidRPr="00376ADF">
        <w:rPr>
          <w:b/>
          <w:bCs/>
          <w:sz w:val="28"/>
          <w:szCs w:val="28"/>
        </w:rPr>
        <w:t>makromolekulárni</w:t>
      </w:r>
      <w:proofErr w:type="spellEnd"/>
      <w:r w:rsidRPr="00376ADF">
        <w:rPr>
          <w:b/>
          <w:bCs/>
          <w:sz w:val="28"/>
          <w:szCs w:val="28"/>
        </w:rPr>
        <w:t>́ chemie</w:t>
      </w:r>
    </w:p>
    <w:p w14:paraId="2CF3ED08" w14:textId="673BCFBA" w:rsidR="002873A2" w:rsidRPr="00376ADF" w:rsidRDefault="002873A2" w:rsidP="002873A2">
      <w:pPr>
        <w:pStyle w:val="Heading3"/>
        <w:rPr>
          <w:rFonts w:asciiTheme="minorHAnsi" w:hAnsiTheme="minorHAnsi" w:cstheme="minorHAnsi"/>
        </w:rPr>
      </w:pPr>
      <w:r w:rsidRPr="00376ADF">
        <w:rPr>
          <w:rFonts w:asciiTheme="minorHAnsi" w:hAnsiTheme="minorHAnsi" w:cstheme="minorHAnsi"/>
          <w:sz w:val="20"/>
          <w:szCs w:val="20"/>
        </w:rPr>
        <w:t>vychází z předmětu Mechanismy polymeračních reakc</w:t>
      </w:r>
      <w:r w:rsidR="00376ADF">
        <w:rPr>
          <w:rFonts w:asciiTheme="minorHAnsi" w:hAnsiTheme="minorHAnsi" w:cstheme="minorHAnsi"/>
          <w:sz w:val="20"/>
          <w:szCs w:val="20"/>
        </w:rPr>
        <w:t>í</w:t>
      </w:r>
      <w:r w:rsidRPr="00376ADF">
        <w:rPr>
          <w:rFonts w:asciiTheme="minorHAnsi" w:hAnsiTheme="minorHAnsi" w:cstheme="minorHAnsi"/>
        </w:rPr>
        <w:t xml:space="preserve"> </w:t>
      </w:r>
    </w:p>
    <w:p w14:paraId="24D925AC" w14:textId="77777777" w:rsidR="002873A2" w:rsidRPr="00376ADF" w:rsidRDefault="002873A2" w:rsidP="002873A2">
      <w:pPr>
        <w:pStyle w:val="ListParagraph"/>
        <w:numPr>
          <w:ilvl w:val="0"/>
          <w:numId w:val="24"/>
        </w:numPr>
        <w:suppressAutoHyphens/>
        <w:rPr>
          <w:rFonts w:cstheme="minorHAnsi"/>
        </w:rPr>
      </w:pPr>
      <w:proofErr w:type="spellStart"/>
      <w:r w:rsidRPr="00376ADF">
        <w:rPr>
          <w:rFonts w:cstheme="minorHAnsi"/>
        </w:rPr>
        <w:t>Termodynamicke</w:t>
      </w:r>
      <w:proofErr w:type="spellEnd"/>
      <w:r w:rsidRPr="00376ADF">
        <w:rPr>
          <w:rFonts w:cstheme="minorHAnsi"/>
        </w:rPr>
        <w:t xml:space="preserve">́ aspekty </w:t>
      </w:r>
      <w:proofErr w:type="spellStart"/>
      <w:r w:rsidRPr="00376ADF">
        <w:rPr>
          <w:rFonts w:cstheme="minorHAnsi"/>
        </w:rPr>
        <w:t>polyreakci</w:t>
      </w:r>
      <w:proofErr w:type="spellEnd"/>
      <w:r w:rsidRPr="00376ADF">
        <w:rPr>
          <w:rFonts w:cstheme="minorHAnsi"/>
        </w:rPr>
        <w:t xml:space="preserve">́, </w:t>
      </w:r>
      <w:proofErr w:type="spellStart"/>
      <w:r w:rsidRPr="00376ADF">
        <w:rPr>
          <w:rFonts w:cstheme="minorHAnsi"/>
        </w:rPr>
        <w:t>enthalpicky</w:t>
      </w:r>
      <w:proofErr w:type="spellEnd"/>
      <w:r w:rsidRPr="00376ADF">
        <w:rPr>
          <w:rFonts w:cstheme="minorHAnsi"/>
        </w:rPr>
        <w:t xml:space="preserve">́ a entropický </w:t>
      </w:r>
      <w:proofErr w:type="spellStart"/>
      <w:r w:rsidRPr="00376ADF">
        <w:rPr>
          <w:rFonts w:cstheme="minorHAnsi"/>
        </w:rPr>
        <w:t>příspěvek</w:t>
      </w:r>
      <w:proofErr w:type="spellEnd"/>
      <w:r w:rsidRPr="00376ADF">
        <w:rPr>
          <w:rFonts w:cstheme="minorHAnsi"/>
        </w:rPr>
        <w:t xml:space="preserve">, </w:t>
      </w:r>
      <w:proofErr w:type="spellStart"/>
      <w:r w:rsidRPr="00376ADF">
        <w:rPr>
          <w:rFonts w:cstheme="minorHAnsi"/>
        </w:rPr>
        <w:t>stropni</w:t>
      </w:r>
      <w:proofErr w:type="spellEnd"/>
      <w:r w:rsidRPr="00376ADF">
        <w:rPr>
          <w:rFonts w:cstheme="minorHAnsi"/>
        </w:rPr>
        <w:t xml:space="preserve">́ teplota </w:t>
      </w:r>
    </w:p>
    <w:p w14:paraId="39870230" w14:textId="77777777" w:rsidR="002873A2" w:rsidRPr="00376ADF" w:rsidRDefault="002873A2" w:rsidP="002873A2">
      <w:pPr>
        <w:pStyle w:val="ListParagraph"/>
        <w:numPr>
          <w:ilvl w:val="0"/>
          <w:numId w:val="24"/>
        </w:numPr>
        <w:suppressAutoHyphens/>
        <w:rPr>
          <w:rFonts w:cstheme="minorHAnsi"/>
        </w:rPr>
      </w:pPr>
      <w:proofErr w:type="spellStart"/>
      <w:r w:rsidRPr="00376ADF">
        <w:rPr>
          <w:rFonts w:cstheme="minorHAnsi"/>
        </w:rPr>
        <w:t>Radikálove</w:t>
      </w:r>
      <w:proofErr w:type="spellEnd"/>
      <w:r w:rsidRPr="00376ADF">
        <w:rPr>
          <w:rFonts w:cstheme="minorHAnsi"/>
        </w:rPr>
        <w:t xml:space="preserve">́ </w:t>
      </w:r>
      <w:proofErr w:type="spellStart"/>
      <w:r w:rsidRPr="00376ADF">
        <w:rPr>
          <w:rFonts w:cstheme="minorHAnsi"/>
        </w:rPr>
        <w:t>řetězove</w:t>
      </w:r>
      <w:proofErr w:type="spellEnd"/>
      <w:r w:rsidRPr="00376ADF">
        <w:rPr>
          <w:rFonts w:cstheme="minorHAnsi"/>
        </w:rPr>
        <w:t xml:space="preserve">́ </w:t>
      </w:r>
      <w:proofErr w:type="spellStart"/>
      <w:r w:rsidRPr="00376ADF">
        <w:rPr>
          <w:rFonts w:cstheme="minorHAnsi"/>
        </w:rPr>
        <w:t>polyreakce</w:t>
      </w:r>
      <w:proofErr w:type="spellEnd"/>
      <w:r w:rsidRPr="00376ADF">
        <w:rPr>
          <w:rFonts w:cstheme="minorHAnsi"/>
        </w:rPr>
        <w:t xml:space="preserve">, </w:t>
      </w:r>
      <w:proofErr w:type="spellStart"/>
      <w:r w:rsidRPr="00376ADF">
        <w:rPr>
          <w:rFonts w:cstheme="minorHAnsi"/>
        </w:rPr>
        <w:t>dílči</w:t>
      </w:r>
      <w:proofErr w:type="spellEnd"/>
      <w:r w:rsidRPr="00376ADF">
        <w:rPr>
          <w:rFonts w:cstheme="minorHAnsi"/>
        </w:rPr>
        <w:t xml:space="preserve">́ reakce, </w:t>
      </w:r>
      <w:proofErr w:type="gramStart"/>
      <w:r w:rsidRPr="00376ADF">
        <w:rPr>
          <w:rFonts w:cstheme="minorHAnsi"/>
        </w:rPr>
        <w:t>mechanizmus</w:t>
      </w:r>
      <w:proofErr w:type="gramEnd"/>
      <w:r w:rsidRPr="00376ADF">
        <w:rPr>
          <w:rFonts w:cstheme="minorHAnsi"/>
        </w:rPr>
        <w:t xml:space="preserve"> a kinetika </w:t>
      </w:r>
    </w:p>
    <w:p w14:paraId="0B6BC8F4" w14:textId="77777777" w:rsidR="002873A2" w:rsidRPr="00376ADF" w:rsidRDefault="002873A2" w:rsidP="002873A2">
      <w:pPr>
        <w:pStyle w:val="ListParagraph"/>
        <w:numPr>
          <w:ilvl w:val="0"/>
          <w:numId w:val="24"/>
        </w:numPr>
        <w:suppressAutoHyphens/>
        <w:rPr>
          <w:rFonts w:cstheme="minorHAnsi"/>
        </w:rPr>
      </w:pPr>
      <w:proofErr w:type="spellStart"/>
      <w:r w:rsidRPr="00376ADF">
        <w:rPr>
          <w:rFonts w:cstheme="minorHAnsi"/>
        </w:rPr>
        <w:t>Kationtove</w:t>
      </w:r>
      <w:proofErr w:type="spellEnd"/>
      <w:r w:rsidRPr="00376ADF">
        <w:rPr>
          <w:rFonts w:cstheme="minorHAnsi"/>
        </w:rPr>
        <w:t xml:space="preserve">́ a </w:t>
      </w:r>
      <w:proofErr w:type="spellStart"/>
      <w:r w:rsidRPr="00376ADF">
        <w:rPr>
          <w:rFonts w:cstheme="minorHAnsi"/>
        </w:rPr>
        <w:t>aniontove</w:t>
      </w:r>
      <w:proofErr w:type="spellEnd"/>
      <w:r w:rsidRPr="00376ADF">
        <w:rPr>
          <w:rFonts w:cstheme="minorHAnsi"/>
        </w:rPr>
        <w:t xml:space="preserve">́ </w:t>
      </w:r>
      <w:proofErr w:type="spellStart"/>
      <w:r w:rsidRPr="00376ADF">
        <w:rPr>
          <w:rFonts w:cstheme="minorHAnsi"/>
        </w:rPr>
        <w:t>řetězove</w:t>
      </w:r>
      <w:proofErr w:type="spellEnd"/>
      <w:r w:rsidRPr="00376ADF">
        <w:rPr>
          <w:rFonts w:cstheme="minorHAnsi"/>
        </w:rPr>
        <w:t xml:space="preserve">́ </w:t>
      </w:r>
      <w:proofErr w:type="spellStart"/>
      <w:r w:rsidRPr="00376ADF">
        <w:rPr>
          <w:rFonts w:cstheme="minorHAnsi"/>
        </w:rPr>
        <w:t>polyreakce</w:t>
      </w:r>
      <w:proofErr w:type="spellEnd"/>
      <w:r w:rsidRPr="00376ADF">
        <w:rPr>
          <w:rFonts w:cstheme="minorHAnsi"/>
        </w:rPr>
        <w:t xml:space="preserve">, </w:t>
      </w:r>
      <w:proofErr w:type="spellStart"/>
      <w:r w:rsidRPr="00376ADF">
        <w:rPr>
          <w:rFonts w:cstheme="minorHAnsi"/>
        </w:rPr>
        <w:t>iniciačni</w:t>
      </w:r>
      <w:proofErr w:type="spellEnd"/>
      <w:r w:rsidRPr="00376ADF">
        <w:rPr>
          <w:rFonts w:cstheme="minorHAnsi"/>
        </w:rPr>
        <w:t xml:space="preserve">́ reakce, </w:t>
      </w:r>
      <w:proofErr w:type="gramStart"/>
      <w:r w:rsidRPr="00376ADF">
        <w:rPr>
          <w:rFonts w:cstheme="minorHAnsi"/>
        </w:rPr>
        <w:t>mechanizmus</w:t>
      </w:r>
      <w:proofErr w:type="gramEnd"/>
      <w:r w:rsidRPr="00376ADF">
        <w:rPr>
          <w:rFonts w:cstheme="minorHAnsi"/>
        </w:rPr>
        <w:t xml:space="preserve">, </w:t>
      </w:r>
      <w:proofErr w:type="spellStart"/>
      <w:r w:rsidRPr="00376ADF">
        <w:rPr>
          <w:rFonts w:cstheme="minorHAnsi"/>
        </w:rPr>
        <w:t>žive</w:t>
      </w:r>
      <w:proofErr w:type="spellEnd"/>
      <w:r w:rsidRPr="00376ADF">
        <w:rPr>
          <w:rFonts w:cstheme="minorHAnsi"/>
        </w:rPr>
        <w:t xml:space="preserve">́ polymerizace </w:t>
      </w:r>
    </w:p>
    <w:p w14:paraId="4108E021" w14:textId="77777777" w:rsidR="002873A2" w:rsidRPr="00376ADF" w:rsidRDefault="002873A2" w:rsidP="002873A2">
      <w:pPr>
        <w:pStyle w:val="ListParagraph"/>
        <w:numPr>
          <w:ilvl w:val="0"/>
          <w:numId w:val="24"/>
        </w:numPr>
        <w:suppressAutoHyphens/>
        <w:rPr>
          <w:rFonts w:cstheme="minorHAnsi"/>
        </w:rPr>
      </w:pPr>
      <w:proofErr w:type="spellStart"/>
      <w:r w:rsidRPr="00376ADF">
        <w:rPr>
          <w:rFonts w:cstheme="minorHAnsi"/>
        </w:rPr>
        <w:t>Polyinzerce</w:t>
      </w:r>
      <w:proofErr w:type="spellEnd"/>
      <w:r w:rsidRPr="00376ADF">
        <w:rPr>
          <w:rFonts w:cstheme="minorHAnsi"/>
        </w:rPr>
        <w:t xml:space="preserve"> a </w:t>
      </w:r>
      <w:proofErr w:type="spellStart"/>
      <w:r w:rsidRPr="00376ADF">
        <w:rPr>
          <w:rFonts w:cstheme="minorHAnsi"/>
        </w:rPr>
        <w:t>metatheze</w:t>
      </w:r>
      <w:proofErr w:type="spellEnd"/>
      <w:r w:rsidRPr="00376ADF">
        <w:rPr>
          <w:rFonts w:cstheme="minorHAnsi"/>
        </w:rPr>
        <w:t xml:space="preserve">, </w:t>
      </w:r>
      <w:proofErr w:type="gramStart"/>
      <w:r w:rsidRPr="00376ADF">
        <w:rPr>
          <w:rFonts w:cstheme="minorHAnsi"/>
        </w:rPr>
        <w:t>mechanizmus</w:t>
      </w:r>
      <w:proofErr w:type="gramEnd"/>
      <w:r w:rsidRPr="00376ADF">
        <w:rPr>
          <w:rFonts w:cstheme="minorHAnsi"/>
        </w:rPr>
        <w:t xml:space="preserve"> </w:t>
      </w:r>
    </w:p>
    <w:p w14:paraId="0C8B2144" w14:textId="77777777" w:rsidR="002873A2" w:rsidRPr="00376ADF" w:rsidRDefault="002873A2" w:rsidP="002873A2">
      <w:pPr>
        <w:pStyle w:val="ListParagraph"/>
        <w:numPr>
          <w:ilvl w:val="0"/>
          <w:numId w:val="24"/>
        </w:numPr>
        <w:suppressAutoHyphens/>
        <w:rPr>
          <w:rFonts w:cstheme="minorHAnsi"/>
        </w:rPr>
      </w:pPr>
      <w:r w:rsidRPr="00376ADF">
        <w:rPr>
          <w:rFonts w:cstheme="minorHAnsi"/>
        </w:rPr>
        <w:t xml:space="preserve">Polymerizace </w:t>
      </w:r>
      <w:proofErr w:type="spellStart"/>
      <w:r w:rsidRPr="00376ADF">
        <w:rPr>
          <w:rFonts w:cstheme="minorHAnsi"/>
        </w:rPr>
        <w:t>cyklických</w:t>
      </w:r>
      <w:proofErr w:type="spellEnd"/>
      <w:r w:rsidRPr="00376ADF">
        <w:rPr>
          <w:rFonts w:cstheme="minorHAnsi"/>
        </w:rPr>
        <w:t xml:space="preserve"> monomerů, </w:t>
      </w:r>
      <w:proofErr w:type="gramStart"/>
      <w:r w:rsidRPr="00376ADF">
        <w:rPr>
          <w:rFonts w:cstheme="minorHAnsi"/>
        </w:rPr>
        <w:t>mechanizmus</w:t>
      </w:r>
      <w:proofErr w:type="gramEnd"/>
      <w:r w:rsidRPr="00376ADF">
        <w:rPr>
          <w:rFonts w:cstheme="minorHAnsi"/>
        </w:rPr>
        <w:t xml:space="preserve">, </w:t>
      </w:r>
      <w:proofErr w:type="spellStart"/>
      <w:r w:rsidRPr="00376ADF">
        <w:rPr>
          <w:rFonts w:cstheme="minorHAnsi"/>
        </w:rPr>
        <w:t>termodynamicke</w:t>
      </w:r>
      <w:proofErr w:type="spellEnd"/>
      <w:r w:rsidRPr="00376ADF">
        <w:rPr>
          <w:rFonts w:cstheme="minorHAnsi"/>
        </w:rPr>
        <w:t xml:space="preserve">́ aspekty, </w:t>
      </w:r>
      <w:proofErr w:type="spellStart"/>
      <w:r w:rsidRPr="00376ADF">
        <w:rPr>
          <w:rFonts w:cstheme="minorHAnsi"/>
        </w:rPr>
        <w:t>cyklicke</w:t>
      </w:r>
      <w:proofErr w:type="spellEnd"/>
      <w:r w:rsidRPr="00376ADF">
        <w:rPr>
          <w:rFonts w:cstheme="minorHAnsi"/>
        </w:rPr>
        <w:t xml:space="preserve">́ oligomery </w:t>
      </w:r>
    </w:p>
    <w:p w14:paraId="5087E7EC" w14:textId="77777777" w:rsidR="002873A2" w:rsidRPr="00376ADF" w:rsidRDefault="002873A2" w:rsidP="002873A2">
      <w:pPr>
        <w:pStyle w:val="ListParagraph"/>
        <w:numPr>
          <w:ilvl w:val="0"/>
          <w:numId w:val="24"/>
        </w:numPr>
        <w:suppressAutoHyphens/>
        <w:rPr>
          <w:rFonts w:cstheme="minorHAnsi"/>
        </w:rPr>
      </w:pPr>
      <w:r w:rsidRPr="00376ADF">
        <w:rPr>
          <w:rFonts w:cstheme="minorHAnsi"/>
        </w:rPr>
        <w:t xml:space="preserve">Polymery připravované </w:t>
      </w:r>
      <w:proofErr w:type="spellStart"/>
      <w:r w:rsidRPr="00376ADF">
        <w:rPr>
          <w:rFonts w:cstheme="minorHAnsi"/>
        </w:rPr>
        <w:t>řetězovými</w:t>
      </w:r>
      <w:proofErr w:type="spellEnd"/>
      <w:r w:rsidRPr="00376ADF">
        <w:rPr>
          <w:rFonts w:cstheme="minorHAnsi"/>
        </w:rPr>
        <w:t xml:space="preserve"> polymerizacemi, </w:t>
      </w:r>
      <w:proofErr w:type="spellStart"/>
      <w:r w:rsidRPr="00376ADF">
        <w:rPr>
          <w:rFonts w:cstheme="minorHAnsi"/>
        </w:rPr>
        <w:t>reakčni</w:t>
      </w:r>
      <w:proofErr w:type="spellEnd"/>
      <w:r w:rsidRPr="00376ADF">
        <w:rPr>
          <w:rFonts w:cstheme="minorHAnsi"/>
        </w:rPr>
        <w:t xml:space="preserve">́ schéma, vlastnosti </w:t>
      </w:r>
    </w:p>
    <w:p w14:paraId="08D927BF" w14:textId="77777777" w:rsidR="002873A2" w:rsidRPr="00376ADF" w:rsidRDefault="002873A2" w:rsidP="002873A2">
      <w:pPr>
        <w:pStyle w:val="ListParagraph"/>
        <w:numPr>
          <w:ilvl w:val="0"/>
          <w:numId w:val="24"/>
        </w:numPr>
        <w:suppressAutoHyphens/>
        <w:rPr>
          <w:rFonts w:cstheme="minorHAnsi"/>
        </w:rPr>
      </w:pPr>
      <w:r w:rsidRPr="00376ADF">
        <w:rPr>
          <w:rFonts w:cstheme="minorHAnsi"/>
        </w:rPr>
        <w:t xml:space="preserve">Polykondenzace a polyadice, mechanizmus, </w:t>
      </w:r>
      <w:proofErr w:type="spellStart"/>
      <w:r w:rsidRPr="00376ADF">
        <w:rPr>
          <w:rFonts w:cstheme="minorHAnsi"/>
        </w:rPr>
        <w:t>rovnovážny</w:t>
      </w:r>
      <w:proofErr w:type="spellEnd"/>
      <w:r w:rsidRPr="00376ADF">
        <w:rPr>
          <w:rFonts w:cstheme="minorHAnsi"/>
        </w:rPr>
        <w:t xml:space="preserve">́ </w:t>
      </w:r>
      <w:proofErr w:type="gramStart"/>
      <w:r w:rsidRPr="00376ADF">
        <w:rPr>
          <w:rFonts w:cstheme="minorHAnsi"/>
        </w:rPr>
        <w:t xml:space="preserve">stav,  </w:t>
      </w:r>
      <w:proofErr w:type="spellStart"/>
      <w:r w:rsidRPr="00376ADF">
        <w:rPr>
          <w:rFonts w:cstheme="minorHAnsi"/>
        </w:rPr>
        <w:t>nerovnovážne</w:t>
      </w:r>
      <w:proofErr w:type="spellEnd"/>
      <w:r w:rsidRPr="00376ADF">
        <w:rPr>
          <w:rFonts w:cstheme="minorHAnsi"/>
        </w:rPr>
        <w:t>́</w:t>
      </w:r>
      <w:proofErr w:type="gramEnd"/>
      <w:r w:rsidRPr="00376ADF">
        <w:rPr>
          <w:rFonts w:cstheme="minorHAnsi"/>
        </w:rPr>
        <w:t xml:space="preserve"> procesy, tvorba gelu </w:t>
      </w:r>
    </w:p>
    <w:p w14:paraId="0DD68A27" w14:textId="77777777" w:rsidR="002873A2" w:rsidRPr="00376ADF" w:rsidRDefault="002873A2" w:rsidP="002873A2">
      <w:pPr>
        <w:pStyle w:val="ListParagraph"/>
        <w:numPr>
          <w:ilvl w:val="0"/>
          <w:numId w:val="24"/>
        </w:numPr>
        <w:suppressAutoHyphens/>
        <w:rPr>
          <w:rFonts w:cstheme="minorHAnsi"/>
        </w:rPr>
      </w:pPr>
      <w:r w:rsidRPr="00376ADF">
        <w:rPr>
          <w:rFonts w:cstheme="minorHAnsi"/>
        </w:rPr>
        <w:t xml:space="preserve">Polymery připravované polykondenzacemi a polyadicemi, </w:t>
      </w:r>
      <w:proofErr w:type="spellStart"/>
      <w:r w:rsidRPr="00376ADF">
        <w:rPr>
          <w:rFonts w:cstheme="minorHAnsi"/>
        </w:rPr>
        <w:t>reakčni</w:t>
      </w:r>
      <w:proofErr w:type="spellEnd"/>
      <w:r w:rsidRPr="00376ADF">
        <w:rPr>
          <w:rFonts w:cstheme="minorHAnsi"/>
        </w:rPr>
        <w:t xml:space="preserve">́ schéma, vlastnosti </w:t>
      </w:r>
    </w:p>
    <w:p w14:paraId="7A7EC3BF" w14:textId="77777777" w:rsidR="002873A2" w:rsidRPr="00376ADF" w:rsidRDefault="002873A2" w:rsidP="002873A2">
      <w:pPr>
        <w:pStyle w:val="ListParagraph"/>
        <w:numPr>
          <w:ilvl w:val="0"/>
          <w:numId w:val="24"/>
        </w:numPr>
        <w:suppressAutoHyphens/>
        <w:rPr>
          <w:rFonts w:cstheme="minorHAnsi"/>
        </w:rPr>
      </w:pPr>
      <w:r w:rsidRPr="00376ADF">
        <w:rPr>
          <w:rFonts w:cstheme="minorHAnsi"/>
        </w:rPr>
        <w:t xml:space="preserve">Kopolymery, </w:t>
      </w:r>
      <w:proofErr w:type="spellStart"/>
      <w:r w:rsidRPr="00376ADF">
        <w:rPr>
          <w:rFonts w:cstheme="minorHAnsi"/>
        </w:rPr>
        <w:t>syntéza</w:t>
      </w:r>
      <w:proofErr w:type="spellEnd"/>
      <w:r w:rsidRPr="00376ADF">
        <w:rPr>
          <w:rFonts w:cstheme="minorHAnsi"/>
        </w:rPr>
        <w:t>, vlastnosti, struktura, kopolymerační parametry a diagramy</w:t>
      </w:r>
    </w:p>
    <w:p w14:paraId="6C285E76" w14:textId="0C8E8926" w:rsidR="002873A2" w:rsidRDefault="002873A2" w:rsidP="002873A2">
      <w:pPr>
        <w:pStyle w:val="ListParagraph"/>
        <w:numPr>
          <w:ilvl w:val="0"/>
          <w:numId w:val="24"/>
        </w:numPr>
        <w:suppressAutoHyphens/>
        <w:rPr>
          <w:rFonts w:cstheme="minorHAnsi"/>
        </w:rPr>
      </w:pPr>
      <w:proofErr w:type="spellStart"/>
      <w:r w:rsidRPr="00376ADF">
        <w:rPr>
          <w:rFonts w:cstheme="minorHAnsi"/>
        </w:rPr>
        <w:t>Chemicke</w:t>
      </w:r>
      <w:proofErr w:type="spellEnd"/>
      <w:r w:rsidRPr="00376ADF">
        <w:rPr>
          <w:rFonts w:cstheme="minorHAnsi"/>
        </w:rPr>
        <w:t xml:space="preserve">́ reakce polymerů – </w:t>
      </w:r>
      <w:proofErr w:type="spellStart"/>
      <w:r w:rsidRPr="00376ADF">
        <w:rPr>
          <w:rFonts w:cstheme="minorHAnsi"/>
        </w:rPr>
        <w:t>polymeranalogicke</w:t>
      </w:r>
      <w:proofErr w:type="spellEnd"/>
      <w:r w:rsidRPr="00376ADF">
        <w:rPr>
          <w:rFonts w:cstheme="minorHAnsi"/>
        </w:rPr>
        <w:t xml:space="preserve">́ reakce, </w:t>
      </w:r>
      <w:proofErr w:type="spellStart"/>
      <w:r w:rsidRPr="00376ADF">
        <w:rPr>
          <w:rFonts w:cstheme="minorHAnsi"/>
        </w:rPr>
        <w:t>síťováni</w:t>
      </w:r>
      <w:proofErr w:type="spellEnd"/>
      <w:r w:rsidRPr="00376ADF">
        <w:rPr>
          <w:rFonts w:cstheme="minorHAnsi"/>
        </w:rPr>
        <w:t>́ a degradace polymerů</w:t>
      </w:r>
    </w:p>
    <w:p w14:paraId="533025DC" w14:textId="6E1A0091" w:rsidR="00376ADF" w:rsidRDefault="00376ADF" w:rsidP="00376ADF">
      <w:pPr>
        <w:suppressAutoHyphens/>
        <w:rPr>
          <w:rFonts w:cstheme="minorHAnsi"/>
        </w:rPr>
      </w:pPr>
    </w:p>
    <w:p w14:paraId="7694B195" w14:textId="77777777" w:rsidR="00376ADF" w:rsidRPr="00376ADF" w:rsidRDefault="00376ADF" w:rsidP="00376ADF">
      <w:pPr>
        <w:suppressAutoHyphens/>
        <w:rPr>
          <w:rFonts w:cstheme="minorHAnsi"/>
        </w:rPr>
      </w:pPr>
    </w:p>
    <w:p w14:paraId="5E00FCED" w14:textId="77777777" w:rsidR="002873A2" w:rsidRPr="00376ADF" w:rsidRDefault="002873A2" w:rsidP="00376ADF">
      <w:pPr>
        <w:pStyle w:val="Heading2"/>
        <w:rPr>
          <w:b/>
          <w:bCs/>
          <w:sz w:val="28"/>
          <w:szCs w:val="28"/>
        </w:rPr>
      </w:pPr>
      <w:proofErr w:type="spellStart"/>
      <w:r w:rsidRPr="00376ADF">
        <w:rPr>
          <w:b/>
          <w:bCs/>
          <w:sz w:val="28"/>
          <w:szCs w:val="28"/>
        </w:rPr>
        <w:t>Výroba</w:t>
      </w:r>
      <w:proofErr w:type="spellEnd"/>
      <w:r w:rsidRPr="00376ADF">
        <w:rPr>
          <w:b/>
          <w:bCs/>
          <w:sz w:val="28"/>
          <w:szCs w:val="28"/>
        </w:rPr>
        <w:t xml:space="preserve"> monomerů a polymerů</w:t>
      </w:r>
    </w:p>
    <w:p w14:paraId="66F3EEBB" w14:textId="2C0F1F58" w:rsidR="002873A2" w:rsidRPr="00376ADF" w:rsidRDefault="002873A2" w:rsidP="002873A2">
      <w:pPr>
        <w:pStyle w:val="Heading3"/>
        <w:rPr>
          <w:rFonts w:asciiTheme="minorHAnsi" w:hAnsiTheme="minorHAnsi" w:cstheme="minorHAnsi"/>
          <w:sz w:val="20"/>
          <w:szCs w:val="20"/>
        </w:rPr>
      </w:pPr>
      <w:r w:rsidRPr="00376ADF">
        <w:rPr>
          <w:rFonts w:asciiTheme="minorHAnsi" w:hAnsiTheme="minorHAnsi" w:cstheme="minorHAnsi"/>
          <w:sz w:val="20"/>
          <w:szCs w:val="20"/>
        </w:rPr>
        <w:t xml:space="preserve">vychází z předmětu Výroba polymerů </w:t>
      </w:r>
    </w:p>
    <w:p w14:paraId="371A6595" w14:textId="77777777" w:rsidR="002873A2" w:rsidRPr="00376ADF" w:rsidRDefault="002873A2" w:rsidP="002873A2">
      <w:pPr>
        <w:pStyle w:val="ListParagraph"/>
        <w:numPr>
          <w:ilvl w:val="3"/>
          <w:numId w:val="25"/>
        </w:numPr>
        <w:suppressAutoHyphens/>
        <w:ind w:left="709" w:hanging="283"/>
        <w:rPr>
          <w:rFonts w:cstheme="minorHAnsi"/>
        </w:rPr>
      </w:pPr>
      <w:proofErr w:type="spellStart"/>
      <w:r w:rsidRPr="00376ADF">
        <w:rPr>
          <w:rFonts w:cstheme="minorHAnsi"/>
        </w:rPr>
        <w:t>Surovinova</w:t>
      </w:r>
      <w:proofErr w:type="spellEnd"/>
      <w:r w:rsidRPr="00376ADF">
        <w:rPr>
          <w:rFonts w:cstheme="minorHAnsi"/>
        </w:rPr>
        <w:t xml:space="preserve">́ </w:t>
      </w:r>
      <w:proofErr w:type="spellStart"/>
      <w:r w:rsidRPr="00376ADF">
        <w:rPr>
          <w:rFonts w:cstheme="minorHAnsi"/>
        </w:rPr>
        <w:t>základna</w:t>
      </w:r>
      <w:proofErr w:type="spellEnd"/>
      <w:r w:rsidRPr="00376ADF">
        <w:rPr>
          <w:rFonts w:cstheme="minorHAnsi"/>
        </w:rPr>
        <w:t xml:space="preserve"> </w:t>
      </w:r>
      <w:proofErr w:type="spellStart"/>
      <w:r w:rsidRPr="00376ADF">
        <w:rPr>
          <w:rFonts w:cstheme="minorHAnsi"/>
        </w:rPr>
        <w:t>polymerni</w:t>
      </w:r>
      <w:proofErr w:type="spellEnd"/>
      <w:r w:rsidRPr="00376ADF">
        <w:rPr>
          <w:rFonts w:cstheme="minorHAnsi"/>
        </w:rPr>
        <w:t xml:space="preserve">́ chemie (ropa, zemní plyn). </w:t>
      </w:r>
    </w:p>
    <w:p w14:paraId="0AB7E351" w14:textId="77777777" w:rsidR="002873A2" w:rsidRPr="00376ADF" w:rsidRDefault="002873A2" w:rsidP="002873A2">
      <w:pPr>
        <w:pStyle w:val="ListParagraph"/>
        <w:numPr>
          <w:ilvl w:val="3"/>
          <w:numId w:val="25"/>
        </w:numPr>
        <w:suppressAutoHyphens/>
        <w:ind w:left="709" w:hanging="283"/>
        <w:rPr>
          <w:rFonts w:cstheme="minorHAnsi"/>
        </w:rPr>
      </w:pPr>
      <w:r w:rsidRPr="00376ADF">
        <w:rPr>
          <w:rFonts w:cstheme="minorHAnsi"/>
        </w:rPr>
        <w:t xml:space="preserve">Monomery s </w:t>
      </w:r>
      <w:proofErr w:type="spellStart"/>
      <w:r w:rsidRPr="00376ADF">
        <w:rPr>
          <w:rFonts w:cstheme="minorHAnsi"/>
        </w:rPr>
        <w:t>násobnými</w:t>
      </w:r>
      <w:proofErr w:type="spellEnd"/>
      <w:r w:rsidRPr="00376ADF">
        <w:rPr>
          <w:rFonts w:cstheme="minorHAnsi"/>
        </w:rPr>
        <w:t xml:space="preserve"> vazbami (alkeny, styren, </w:t>
      </w:r>
      <w:proofErr w:type="spellStart"/>
      <w:r w:rsidRPr="00376ADF">
        <w:rPr>
          <w:rFonts w:cstheme="minorHAnsi"/>
        </w:rPr>
        <w:t>vinylhalogenidy</w:t>
      </w:r>
      <w:proofErr w:type="spellEnd"/>
      <w:r w:rsidRPr="00376ADF">
        <w:rPr>
          <w:rFonts w:cstheme="minorHAnsi"/>
        </w:rPr>
        <w:t xml:space="preserve">, </w:t>
      </w:r>
      <w:proofErr w:type="spellStart"/>
      <w:proofErr w:type="gramStart"/>
      <w:r w:rsidRPr="00376ADF">
        <w:rPr>
          <w:rFonts w:cstheme="minorHAnsi"/>
        </w:rPr>
        <w:t>akryláty,dieny</w:t>
      </w:r>
      <w:proofErr w:type="spellEnd"/>
      <w:proofErr w:type="gramEnd"/>
      <w:r w:rsidRPr="00376ADF">
        <w:rPr>
          <w:rFonts w:cstheme="minorHAnsi"/>
        </w:rPr>
        <w:t xml:space="preserve">). </w:t>
      </w:r>
    </w:p>
    <w:p w14:paraId="4B985A44" w14:textId="77777777" w:rsidR="002873A2" w:rsidRPr="00376ADF" w:rsidRDefault="002873A2" w:rsidP="002873A2">
      <w:pPr>
        <w:pStyle w:val="ListParagraph"/>
        <w:numPr>
          <w:ilvl w:val="3"/>
          <w:numId w:val="25"/>
        </w:numPr>
        <w:suppressAutoHyphens/>
        <w:ind w:left="709" w:hanging="283"/>
        <w:rPr>
          <w:rFonts w:cstheme="minorHAnsi"/>
        </w:rPr>
      </w:pPr>
      <w:proofErr w:type="spellStart"/>
      <w:r w:rsidRPr="00376ADF">
        <w:rPr>
          <w:rFonts w:cstheme="minorHAnsi"/>
        </w:rPr>
        <w:t>Cyklicke</w:t>
      </w:r>
      <w:proofErr w:type="spellEnd"/>
      <w:r w:rsidRPr="00376ADF">
        <w:rPr>
          <w:rFonts w:cstheme="minorHAnsi"/>
        </w:rPr>
        <w:t>́ monomery (</w:t>
      </w:r>
      <w:proofErr w:type="spellStart"/>
      <w:r w:rsidRPr="00376ADF">
        <w:rPr>
          <w:rFonts w:cstheme="minorHAnsi"/>
        </w:rPr>
        <w:t>cyklicke</w:t>
      </w:r>
      <w:proofErr w:type="spellEnd"/>
      <w:r w:rsidRPr="00376ADF">
        <w:rPr>
          <w:rFonts w:cstheme="minorHAnsi"/>
        </w:rPr>
        <w:t xml:space="preserve">́ estery, laktamy, laktony, </w:t>
      </w:r>
      <w:proofErr w:type="spellStart"/>
      <w:r w:rsidRPr="00376ADF">
        <w:rPr>
          <w:rFonts w:cstheme="minorHAnsi"/>
        </w:rPr>
        <w:t>cyklicke</w:t>
      </w:r>
      <w:proofErr w:type="spellEnd"/>
      <w:r w:rsidRPr="00376ADF">
        <w:rPr>
          <w:rFonts w:cstheme="minorHAnsi"/>
        </w:rPr>
        <w:t xml:space="preserve">́ </w:t>
      </w:r>
      <w:proofErr w:type="spellStart"/>
      <w:r w:rsidRPr="00376ADF">
        <w:rPr>
          <w:rFonts w:cstheme="minorHAnsi"/>
        </w:rPr>
        <w:t>siloxany</w:t>
      </w:r>
      <w:proofErr w:type="spellEnd"/>
      <w:r w:rsidRPr="00376ADF">
        <w:rPr>
          <w:rFonts w:cstheme="minorHAnsi"/>
        </w:rPr>
        <w:t xml:space="preserve">). </w:t>
      </w:r>
    </w:p>
    <w:p w14:paraId="2ECBB341" w14:textId="77777777" w:rsidR="002873A2" w:rsidRPr="00376ADF" w:rsidRDefault="002873A2" w:rsidP="002873A2">
      <w:pPr>
        <w:pStyle w:val="ListParagraph"/>
        <w:numPr>
          <w:ilvl w:val="3"/>
          <w:numId w:val="25"/>
        </w:numPr>
        <w:suppressAutoHyphens/>
        <w:ind w:left="709" w:hanging="283"/>
        <w:rPr>
          <w:rFonts w:cstheme="minorHAnsi"/>
        </w:rPr>
      </w:pPr>
      <w:r w:rsidRPr="00376ADF">
        <w:rPr>
          <w:rFonts w:cstheme="minorHAnsi"/>
        </w:rPr>
        <w:t xml:space="preserve">Monomery s </w:t>
      </w:r>
      <w:proofErr w:type="spellStart"/>
      <w:r w:rsidRPr="00376ADF">
        <w:rPr>
          <w:rFonts w:cstheme="minorHAnsi"/>
        </w:rPr>
        <w:t>funkčními</w:t>
      </w:r>
      <w:proofErr w:type="spellEnd"/>
      <w:r w:rsidRPr="00376ADF">
        <w:rPr>
          <w:rFonts w:cstheme="minorHAnsi"/>
        </w:rPr>
        <w:t xml:space="preserve"> skupinami pro </w:t>
      </w:r>
      <w:proofErr w:type="spellStart"/>
      <w:r w:rsidRPr="00376ADF">
        <w:rPr>
          <w:rFonts w:cstheme="minorHAnsi"/>
        </w:rPr>
        <w:t>stupňovite</w:t>
      </w:r>
      <w:proofErr w:type="spellEnd"/>
      <w:r w:rsidRPr="00376ADF">
        <w:rPr>
          <w:rFonts w:cstheme="minorHAnsi"/>
        </w:rPr>
        <w:t xml:space="preserve">́ </w:t>
      </w:r>
      <w:proofErr w:type="spellStart"/>
      <w:r w:rsidRPr="00376ADF">
        <w:rPr>
          <w:rFonts w:cstheme="minorHAnsi"/>
        </w:rPr>
        <w:t>polyreakce</w:t>
      </w:r>
      <w:proofErr w:type="spellEnd"/>
      <w:r w:rsidRPr="00376ADF">
        <w:rPr>
          <w:rFonts w:cstheme="minorHAnsi"/>
        </w:rPr>
        <w:t xml:space="preserve"> (</w:t>
      </w:r>
      <w:proofErr w:type="spellStart"/>
      <w:r w:rsidRPr="00376ADF">
        <w:rPr>
          <w:rFonts w:cstheme="minorHAnsi"/>
        </w:rPr>
        <w:t>isokyanáty</w:t>
      </w:r>
      <w:proofErr w:type="spellEnd"/>
      <w:r w:rsidRPr="00376ADF">
        <w:rPr>
          <w:rFonts w:cstheme="minorHAnsi"/>
        </w:rPr>
        <w:t xml:space="preserve">, </w:t>
      </w:r>
      <w:proofErr w:type="spellStart"/>
      <w:r w:rsidRPr="00376ADF">
        <w:rPr>
          <w:rFonts w:cstheme="minorHAnsi"/>
        </w:rPr>
        <w:t>polykarboxylove</w:t>
      </w:r>
      <w:proofErr w:type="spellEnd"/>
      <w:r w:rsidRPr="00376ADF">
        <w:rPr>
          <w:rFonts w:cstheme="minorHAnsi"/>
        </w:rPr>
        <w:t xml:space="preserve">́ kyseliny, </w:t>
      </w:r>
      <w:proofErr w:type="spellStart"/>
      <w:r w:rsidRPr="00376ADF">
        <w:rPr>
          <w:rFonts w:cstheme="minorHAnsi"/>
        </w:rPr>
        <w:t>polyoly</w:t>
      </w:r>
      <w:proofErr w:type="spellEnd"/>
      <w:r w:rsidRPr="00376ADF">
        <w:rPr>
          <w:rFonts w:cstheme="minorHAnsi"/>
        </w:rPr>
        <w:t xml:space="preserve">, diaminy). </w:t>
      </w:r>
    </w:p>
    <w:p w14:paraId="57A88234" w14:textId="77777777" w:rsidR="002873A2" w:rsidRPr="00376ADF" w:rsidRDefault="002873A2" w:rsidP="002873A2">
      <w:pPr>
        <w:pStyle w:val="ListParagraph"/>
        <w:numPr>
          <w:ilvl w:val="3"/>
          <w:numId w:val="25"/>
        </w:numPr>
        <w:suppressAutoHyphens/>
        <w:ind w:left="709" w:hanging="283"/>
        <w:rPr>
          <w:rFonts w:cstheme="minorHAnsi"/>
        </w:rPr>
      </w:pPr>
      <w:proofErr w:type="spellStart"/>
      <w:r w:rsidRPr="00376ADF">
        <w:rPr>
          <w:rFonts w:cstheme="minorHAnsi"/>
        </w:rPr>
        <w:lastRenderedPageBreak/>
        <w:t>Způsoby</w:t>
      </w:r>
      <w:proofErr w:type="spellEnd"/>
      <w:r w:rsidRPr="00376ADF">
        <w:rPr>
          <w:rFonts w:cstheme="minorHAnsi"/>
        </w:rPr>
        <w:t xml:space="preserve"> provedení </w:t>
      </w:r>
      <w:proofErr w:type="spellStart"/>
      <w:r w:rsidRPr="00376ADF">
        <w:rPr>
          <w:rFonts w:cstheme="minorHAnsi"/>
        </w:rPr>
        <w:t>průmyslových</w:t>
      </w:r>
      <w:proofErr w:type="spellEnd"/>
      <w:r w:rsidRPr="00376ADF">
        <w:rPr>
          <w:rFonts w:cstheme="minorHAnsi"/>
        </w:rPr>
        <w:t xml:space="preserve"> </w:t>
      </w:r>
      <w:proofErr w:type="spellStart"/>
      <w:r w:rsidRPr="00376ADF">
        <w:rPr>
          <w:rFonts w:cstheme="minorHAnsi"/>
        </w:rPr>
        <w:t>polyreakci</w:t>
      </w:r>
      <w:proofErr w:type="spellEnd"/>
      <w:r w:rsidRPr="00376ADF">
        <w:rPr>
          <w:rFonts w:cstheme="minorHAnsi"/>
        </w:rPr>
        <w:t xml:space="preserve">́. Polymerace v </w:t>
      </w:r>
      <w:proofErr w:type="spellStart"/>
      <w:r w:rsidRPr="00376ADF">
        <w:rPr>
          <w:rFonts w:cstheme="minorHAnsi"/>
        </w:rPr>
        <w:t>monomerni</w:t>
      </w:r>
      <w:proofErr w:type="spellEnd"/>
      <w:r w:rsidRPr="00376ADF">
        <w:rPr>
          <w:rFonts w:cstheme="minorHAnsi"/>
        </w:rPr>
        <w:t xml:space="preserve">́ </w:t>
      </w:r>
      <w:proofErr w:type="spellStart"/>
      <w:r w:rsidRPr="00376ADF">
        <w:rPr>
          <w:rFonts w:cstheme="minorHAnsi"/>
        </w:rPr>
        <w:t>fázi</w:t>
      </w:r>
      <w:proofErr w:type="spellEnd"/>
      <w:r w:rsidRPr="00376ADF">
        <w:rPr>
          <w:rFonts w:cstheme="minorHAnsi"/>
        </w:rPr>
        <w:t xml:space="preserve">, v </w:t>
      </w:r>
      <w:proofErr w:type="spellStart"/>
      <w:r w:rsidRPr="00376ADF">
        <w:rPr>
          <w:rFonts w:cstheme="minorHAnsi"/>
        </w:rPr>
        <w:t>přítomnosti</w:t>
      </w:r>
      <w:proofErr w:type="spellEnd"/>
      <w:r w:rsidRPr="00376ADF">
        <w:rPr>
          <w:rFonts w:cstheme="minorHAnsi"/>
        </w:rPr>
        <w:t xml:space="preserve"> </w:t>
      </w:r>
      <w:proofErr w:type="spellStart"/>
      <w:r w:rsidRPr="00376ADF">
        <w:rPr>
          <w:rFonts w:cstheme="minorHAnsi"/>
        </w:rPr>
        <w:t>rozpouštědla</w:t>
      </w:r>
      <w:proofErr w:type="spellEnd"/>
      <w:r w:rsidRPr="00376ADF">
        <w:rPr>
          <w:rFonts w:cstheme="minorHAnsi"/>
        </w:rPr>
        <w:t xml:space="preserve">, </w:t>
      </w:r>
      <w:proofErr w:type="spellStart"/>
      <w:r w:rsidRPr="00376ADF">
        <w:rPr>
          <w:rFonts w:cstheme="minorHAnsi"/>
        </w:rPr>
        <w:t>suspenzni</w:t>
      </w:r>
      <w:proofErr w:type="spellEnd"/>
      <w:r w:rsidRPr="00376ADF">
        <w:rPr>
          <w:rFonts w:cstheme="minorHAnsi"/>
        </w:rPr>
        <w:t xml:space="preserve">́ a </w:t>
      </w:r>
      <w:proofErr w:type="spellStart"/>
      <w:r w:rsidRPr="00376ADF">
        <w:rPr>
          <w:rFonts w:cstheme="minorHAnsi"/>
        </w:rPr>
        <w:t>emulzni</w:t>
      </w:r>
      <w:proofErr w:type="spellEnd"/>
      <w:r w:rsidRPr="00376ADF">
        <w:rPr>
          <w:rFonts w:cstheme="minorHAnsi"/>
        </w:rPr>
        <w:t xml:space="preserve">́ polymerace, </w:t>
      </w:r>
      <w:proofErr w:type="spellStart"/>
      <w:r w:rsidRPr="00376ADF">
        <w:rPr>
          <w:rFonts w:cstheme="minorHAnsi"/>
        </w:rPr>
        <w:t>plynofázova</w:t>
      </w:r>
      <w:proofErr w:type="spellEnd"/>
      <w:r w:rsidRPr="00376ADF">
        <w:rPr>
          <w:rFonts w:cstheme="minorHAnsi"/>
        </w:rPr>
        <w:t xml:space="preserve">́ polymerace. </w:t>
      </w:r>
    </w:p>
    <w:p w14:paraId="7697EA91" w14:textId="77777777" w:rsidR="002873A2" w:rsidRPr="00376ADF" w:rsidRDefault="002873A2" w:rsidP="002873A2">
      <w:pPr>
        <w:pStyle w:val="ListParagraph"/>
        <w:numPr>
          <w:ilvl w:val="3"/>
          <w:numId w:val="25"/>
        </w:numPr>
        <w:suppressAutoHyphens/>
        <w:ind w:left="709" w:hanging="283"/>
        <w:rPr>
          <w:rFonts w:cstheme="minorHAnsi"/>
        </w:rPr>
      </w:pPr>
      <w:proofErr w:type="spellStart"/>
      <w:r w:rsidRPr="00376ADF">
        <w:rPr>
          <w:rFonts w:cstheme="minorHAnsi"/>
        </w:rPr>
        <w:t>Synteticke</w:t>
      </w:r>
      <w:proofErr w:type="spellEnd"/>
      <w:r w:rsidRPr="00376ADF">
        <w:rPr>
          <w:rFonts w:cstheme="minorHAnsi"/>
        </w:rPr>
        <w:t xml:space="preserve">́ polymery s </w:t>
      </w:r>
      <w:proofErr w:type="spellStart"/>
      <w:r w:rsidRPr="00376ADF">
        <w:rPr>
          <w:rFonts w:cstheme="minorHAnsi"/>
        </w:rPr>
        <w:t>uhlíkatým</w:t>
      </w:r>
      <w:proofErr w:type="spellEnd"/>
      <w:r w:rsidRPr="00376ADF">
        <w:rPr>
          <w:rFonts w:cstheme="minorHAnsi"/>
        </w:rPr>
        <w:t xml:space="preserve"> </w:t>
      </w:r>
      <w:proofErr w:type="spellStart"/>
      <w:r w:rsidRPr="00376ADF">
        <w:rPr>
          <w:rFonts w:cstheme="minorHAnsi"/>
        </w:rPr>
        <w:t>hlavním</w:t>
      </w:r>
      <w:proofErr w:type="spellEnd"/>
      <w:r w:rsidRPr="00376ADF">
        <w:rPr>
          <w:rFonts w:cstheme="minorHAnsi"/>
        </w:rPr>
        <w:t xml:space="preserve"> </w:t>
      </w:r>
      <w:proofErr w:type="spellStart"/>
      <w:r w:rsidRPr="00376ADF">
        <w:rPr>
          <w:rFonts w:cstheme="minorHAnsi"/>
        </w:rPr>
        <w:t>řetězcem</w:t>
      </w:r>
      <w:proofErr w:type="spellEnd"/>
      <w:r w:rsidRPr="00376ADF">
        <w:rPr>
          <w:rFonts w:cstheme="minorHAnsi"/>
        </w:rPr>
        <w:t xml:space="preserve">. Polyolefiny, polystyren, </w:t>
      </w:r>
      <w:proofErr w:type="spellStart"/>
      <w:r w:rsidRPr="00376ADF">
        <w:rPr>
          <w:rFonts w:cstheme="minorHAnsi"/>
        </w:rPr>
        <w:t>polydieny</w:t>
      </w:r>
      <w:proofErr w:type="spellEnd"/>
      <w:r w:rsidRPr="00376ADF">
        <w:rPr>
          <w:rFonts w:cstheme="minorHAnsi"/>
        </w:rPr>
        <w:t xml:space="preserve">, </w:t>
      </w:r>
      <w:proofErr w:type="spellStart"/>
      <w:r w:rsidRPr="00376ADF">
        <w:rPr>
          <w:rFonts w:cstheme="minorHAnsi"/>
        </w:rPr>
        <w:t>polyvinylhalogenidy</w:t>
      </w:r>
      <w:proofErr w:type="spellEnd"/>
      <w:r w:rsidRPr="00376ADF">
        <w:rPr>
          <w:rFonts w:cstheme="minorHAnsi"/>
        </w:rPr>
        <w:t>, polyakryláty.</w:t>
      </w:r>
    </w:p>
    <w:p w14:paraId="3D0EA92C" w14:textId="77777777" w:rsidR="002873A2" w:rsidRPr="00376ADF" w:rsidRDefault="002873A2" w:rsidP="002873A2">
      <w:pPr>
        <w:pStyle w:val="ListParagraph"/>
        <w:numPr>
          <w:ilvl w:val="3"/>
          <w:numId w:val="25"/>
        </w:numPr>
        <w:suppressAutoHyphens/>
        <w:ind w:left="709" w:hanging="283"/>
        <w:rPr>
          <w:rFonts w:cstheme="minorHAnsi"/>
        </w:rPr>
      </w:pPr>
      <w:proofErr w:type="spellStart"/>
      <w:r w:rsidRPr="00376ADF">
        <w:rPr>
          <w:rFonts w:cstheme="minorHAnsi"/>
        </w:rPr>
        <w:t>Synteticke</w:t>
      </w:r>
      <w:proofErr w:type="spellEnd"/>
      <w:r w:rsidRPr="00376ADF">
        <w:rPr>
          <w:rFonts w:cstheme="minorHAnsi"/>
        </w:rPr>
        <w:t xml:space="preserve">́ polymery </w:t>
      </w:r>
      <w:proofErr w:type="spellStart"/>
      <w:r w:rsidRPr="00376ADF">
        <w:rPr>
          <w:rFonts w:cstheme="minorHAnsi"/>
        </w:rPr>
        <w:t>obsahujíci</w:t>
      </w:r>
      <w:proofErr w:type="spellEnd"/>
      <w:r w:rsidRPr="00376ADF">
        <w:rPr>
          <w:rFonts w:cstheme="minorHAnsi"/>
        </w:rPr>
        <w:t xml:space="preserve">́ C-O vazbu v </w:t>
      </w:r>
      <w:proofErr w:type="spellStart"/>
      <w:r w:rsidRPr="00376ADF">
        <w:rPr>
          <w:rFonts w:cstheme="minorHAnsi"/>
        </w:rPr>
        <w:t>hlavním</w:t>
      </w:r>
      <w:proofErr w:type="spellEnd"/>
      <w:r w:rsidRPr="00376ADF">
        <w:rPr>
          <w:rFonts w:cstheme="minorHAnsi"/>
        </w:rPr>
        <w:t xml:space="preserve"> </w:t>
      </w:r>
      <w:proofErr w:type="spellStart"/>
      <w:r w:rsidRPr="00376ADF">
        <w:rPr>
          <w:rFonts w:cstheme="minorHAnsi"/>
        </w:rPr>
        <w:t>řetězci</w:t>
      </w:r>
      <w:proofErr w:type="spellEnd"/>
      <w:r w:rsidRPr="00376ADF">
        <w:rPr>
          <w:rFonts w:cstheme="minorHAnsi"/>
        </w:rPr>
        <w:t xml:space="preserve">. Polyacetaly, </w:t>
      </w:r>
      <w:proofErr w:type="spellStart"/>
      <w:r w:rsidRPr="00376ADF">
        <w:rPr>
          <w:rFonts w:cstheme="minorHAnsi"/>
        </w:rPr>
        <w:t>polyethery</w:t>
      </w:r>
      <w:proofErr w:type="spellEnd"/>
      <w:r w:rsidRPr="00376ADF">
        <w:rPr>
          <w:rFonts w:cstheme="minorHAnsi"/>
        </w:rPr>
        <w:t xml:space="preserve">, polyestery. </w:t>
      </w:r>
    </w:p>
    <w:p w14:paraId="767CD76B" w14:textId="77777777" w:rsidR="002873A2" w:rsidRPr="00376ADF" w:rsidRDefault="002873A2" w:rsidP="002873A2">
      <w:pPr>
        <w:pStyle w:val="ListParagraph"/>
        <w:numPr>
          <w:ilvl w:val="3"/>
          <w:numId w:val="25"/>
        </w:numPr>
        <w:suppressAutoHyphens/>
        <w:ind w:left="709" w:hanging="283"/>
        <w:rPr>
          <w:rFonts w:cstheme="minorHAnsi"/>
        </w:rPr>
      </w:pPr>
      <w:proofErr w:type="spellStart"/>
      <w:r w:rsidRPr="00376ADF">
        <w:rPr>
          <w:rFonts w:cstheme="minorHAnsi"/>
        </w:rPr>
        <w:t>Synteticke</w:t>
      </w:r>
      <w:proofErr w:type="spellEnd"/>
      <w:r w:rsidRPr="00376ADF">
        <w:rPr>
          <w:rFonts w:cstheme="minorHAnsi"/>
        </w:rPr>
        <w:t xml:space="preserve">́ polymery </w:t>
      </w:r>
      <w:proofErr w:type="spellStart"/>
      <w:r w:rsidRPr="00376ADF">
        <w:rPr>
          <w:rFonts w:cstheme="minorHAnsi"/>
        </w:rPr>
        <w:t>obsahujíci</w:t>
      </w:r>
      <w:proofErr w:type="spellEnd"/>
      <w:r w:rsidRPr="00376ADF">
        <w:rPr>
          <w:rFonts w:cstheme="minorHAnsi"/>
        </w:rPr>
        <w:t xml:space="preserve">́ C-N vazbu v </w:t>
      </w:r>
      <w:proofErr w:type="spellStart"/>
      <w:r w:rsidRPr="00376ADF">
        <w:rPr>
          <w:rFonts w:cstheme="minorHAnsi"/>
        </w:rPr>
        <w:t>hlavním</w:t>
      </w:r>
      <w:proofErr w:type="spellEnd"/>
      <w:r w:rsidRPr="00376ADF">
        <w:rPr>
          <w:rFonts w:cstheme="minorHAnsi"/>
        </w:rPr>
        <w:t xml:space="preserve"> </w:t>
      </w:r>
      <w:proofErr w:type="spellStart"/>
      <w:r w:rsidRPr="00376ADF">
        <w:rPr>
          <w:rFonts w:cstheme="minorHAnsi"/>
        </w:rPr>
        <w:t>řetězci</w:t>
      </w:r>
      <w:proofErr w:type="spellEnd"/>
      <w:r w:rsidRPr="00376ADF">
        <w:rPr>
          <w:rFonts w:cstheme="minorHAnsi"/>
        </w:rPr>
        <w:t xml:space="preserve">. Polyamidy, polyuretany </w:t>
      </w:r>
    </w:p>
    <w:p w14:paraId="2E612D4A" w14:textId="77777777" w:rsidR="002873A2" w:rsidRPr="00376ADF" w:rsidRDefault="002873A2" w:rsidP="002873A2">
      <w:pPr>
        <w:pStyle w:val="ListParagraph"/>
        <w:numPr>
          <w:ilvl w:val="3"/>
          <w:numId w:val="25"/>
        </w:numPr>
        <w:suppressAutoHyphens/>
        <w:ind w:left="709" w:hanging="283"/>
        <w:rPr>
          <w:rFonts w:cstheme="minorHAnsi"/>
        </w:rPr>
      </w:pPr>
      <w:r w:rsidRPr="00376ADF">
        <w:rPr>
          <w:rFonts w:cstheme="minorHAnsi"/>
        </w:rPr>
        <w:t xml:space="preserve"> </w:t>
      </w:r>
      <w:proofErr w:type="spellStart"/>
      <w:r w:rsidRPr="00376ADF">
        <w:rPr>
          <w:rFonts w:cstheme="minorHAnsi"/>
        </w:rPr>
        <w:t>Polysiloxany</w:t>
      </w:r>
      <w:proofErr w:type="spellEnd"/>
      <w:r w:rsidRPr="00376ADF">
        <w:rPr>
          <w:rFonts w:cstheme="minorHAnsi"/>
        </w:rPr>
        <w:t xml:space="preserve"> </w:t>
      </w:r>
    </w:p>
    <w:p w14:paraId="61134ED1" w14:textId="77777777" w:rsidR="002873A2" w:rsidRPr="00376ADF" w:rsidRDefault="002873A2" w:rsidP="002873A2">
      <w:pPr>
        <w:pStyle w:val="ListParagraph"/>
        <w:numPr>
          <w:ilvl w:val="3"/>
          <w:numId w:val="25"/>
        </w:numPr>
        <w:suppressAutoHyphens/>
        <w:ind w:left="709" w:hanging="283"/>
        <w:rPr>
          <w:rFonts w:cstheme="minorHAnsi"/>
        </w:rPr>
      </w:pPr>
      <w:r w:rsidRPr="00376ADF">
        <w:rPr>
          <w:rFonts w:cstheme="minorHAnsi"/>
        </w:rPr>
        <w:t xml:space="preserve"> Vztahy mezi strukturou polymeru a jejich vlastnostmi a aplikacemi. </w:t>
      </w:r>
    </w:p>
    <w:p w14:paraId="3CC38716" w14:textId="77777777" w:rsidR="002873A2" w:rsidRPr="00376ADF" w:rsidRDefault="002873A2" w:rsidP="002873A2">
      <w:pPr>
        <w:pStyle w:val="ListParagraph"/>
        <w:numPr>
          <w:ilvl w:val="3"/>
          <w:numId w:val="25"/>
        </w:numPr>
        <w:suppressAutoHyphens/>
        <w:ind w:left="709" w:hanging="283"/>
        <w:rPr>
          <w:rFonts w:cstheme="minorHAnsi"/>
        </w:rPr>
      </w:pPr>
      <w:r w:rsidRPr="00376ADF">
        <w:rPr>
          <w:rFonts w:cstheme="minorHAnsi"/>
        </w:rPr>
        <w:t xml:space="preserve"> </w:t>
      </w:r>
      <w:proofErr w:type="spellStart"/>
      <w:r w:rsidRPr="00376ADF">
        <w:rPr>
          <w:rFonts w:cstheme="minorHAnsi"/>
        </w:rPr>
        <w:t>Využiti</w:t>
      </w:r>
      <w:proofErr w:type="spellEnd"/>
      <w:r w:rsidRPr="00376ADF">
        <w:rPr>
          <w:rFonts w:cstheme="minorHAnsi"/>
        </w:rPr>
        <w:t xml:space="preserve">́ plastů, elastomerů a </w:t>
      </w:r>
      <w:proofErr w:type="spellStart"/>
      <w:r w:rsidRPr="00376ADF">
        <w:rPr>
          <w:rFonts w:cstheme="minorHAnsi"/>
        </w:rPr>
        <w:t>vláken</w:t>
      </w:r>
      <w:proofErr w:type="spellEnd"/>
      <w:r w:rsidRPr="00376ADF">
        <w:rPr>
          <w:rFonts w:cstheme="minorHAnsi"/>
        </w:rPr>
        <w:t xml:space="preserve"> </w:t>
      </w:r>
    </w:p>
    <w:p w14:paraId="342224B2" w14:textId="77777777" w:rsidR="002873A2" w:rsidRPr="00376ADF" w:rsidRDefault="002873A2" w:rsidP="002873A2">
      <w:pPr>
        <w:pStyle w:val="ListParagraph"/>
        <w:numPr>
          <w:ilvl w:val="3"/>
          <w:numId w:val="25"/>
        </w:numPr>
        <w:suppressAutoHyphens/>
        <w:ind w:left="709" w:hanging="283"/>
        <w:rPr>
          <w:rFonts w:cstheme="minorHAnsi"/>
        </w:rPr>
      </w:pPr>
      <w:r w:rsidRPr="00376ADF">
        <w:rPr>
          <w:rFonts w:cstheme="minorHAnsi"/>
        </w:rPr>
        <w:t xml:space="preserve"> Aplikace polymerů v </w:t>
      </w:r>
      <w:proofErr w:type="spellStart"/>
      <w:r w:rsidRPr="00376ADF">
        <w:rPr>
          <w:rFonts w:cstheme="minorHAnsi"/>
        </w:rPr>
        <w:t>obalove</w:t>
      </w:r>
      <w:proofErr w:type="spellEnd"/>
      <w:r w:rsidRPr="00376ADF">
        <w:rPr>
          <w:rFonts w:cstheme="minorHAnsi"/>
        </w:rPr>
        <w:t xml:space="preserve">́ technice a </w:t>
      </w:r>
      <w:proofErr w:type="spellStart"/>
      <w:r w:rsidRPr="00376ADF">
        <w:rPr>
          <w:rFonts w:cstheme="minorHAnsi"/>
        </w:rPr>
        <w:t>spotřebním</w:t>
      </w:r>
      <w:proofErr w:type="spellEnd"/>
      <w:r w:rsidRPr="00376ADF">
        <w:rPr>
          <w:rFonts w:cstheme="minorHAnsi"/>
        </w:rPr>
        <w:t xml:space="preserve"> </w:t>
      </w:r>
      <w:proofErr w:type="spellStart"/>
      <w:r w:rsidRPr="00376ADF">
        <w:rPr>
          <w:rFonts w:cstheme="minorHAnsi"/>
        </w:rPr>
        <w:t>průmyslu</w:t>
      </w:r>
      <w:proofErr w:type="spellEnd"/>
      <w:r w:rsidRPr="00376ADF">
        <w:rPr>
          <w:rFonts w:cstheme="minorHAnsi"/>
        </w:rPr>
        <w:t xml:space="preserve">. </w:t>
      </w:r>
    </w:p>
    <w:p w14:paraId="1CE68201" w14:textId="77777777" w:rsidR="002873A2" w:rsidRPr="00376ADF" w:rsidRDefault="002873A2" w:rsidP="002873A2">
      <w:pPr>
        <w:pStyle w:val="ListParagraph"/>
        <w:numPr>
          <w:ilvl w:val="3"/>
          <w:numId w:val="25"/>
        </w:numPr>
        <w:suppressAutoHyphens/>
        <w:ind w:left="709" w:hanging="283"/>
        <w:rPr>
          <w:rFonts w:cstheme="minorHAnsi"/>
        </w:rPr>
      </w:pPr>
      <w:r w:rsidRPr="00376ADF">
        <w:rPr>
          <w:rFonts w:cstheme="minorHAnsi"/>
        </w:rPr>
        <w:t xml:space="preserve"> Aplikace polymerů v </w:t>
      </w:r>
      <w:proofErr w:type="spellStart"/>
      <w:r w:rsidRPr="00376ADF">
        <w:rPr>
          <w:rFonts w:cstheme="minorHAnsi"/>
        </w:rPr>
        <w:t>automobilovém</w:t>
      </w:r>
      <w:proofErr w:type="spellEnd"/>
      <w:r w:rsidRPr="00376ADF">
        <w:rPr>
          <w:rFonts w:cstheme="minorHAnsi"/>
        </w:rPr>
        <w:t xml:space="preserve"> </w:t>
      </w:r>
      <w:proofErr w:type="spellStart"/>
      <w:r w:rsidRPr="00376ADF">
        <w:rPr>
          <w:rFonts w:cstheme="minorHAnsi"/>
        </w:rPr>
        <w:t>průmyslu</w:t>
      </w:r>
      <w:proofErr w:type="spellEnd"/>
      <w:r w:rsidRPr="00376ADF">
        <w:rPr>
          <w:rFonts w:cstheme="minorHAnsi"/>
        </w:rPr>
        <w:t xml:space="preserve">, </w:t>
      </w:r>
      <w:proofErr w:type="spellStart"/>
      <w:r w:rsidRPr="00376ADF">
        <w:rPr>
          <w:rFonts w:cstheme="minorHAnsi"/>
        </w:rPr>
        <w:t>stavebnictvi</w:t>
      </w:r>
      <w:proofErr w:type="spellEnd"/>
      <w:r w:rsidRPr="00376ADF">
        <w:rPr>
          <w:rFonts w:cstheme="minorHAnsi"/>
        </w:rPr>
        <w:t xml:space="preserve">́ a </w:t>
      </w:r>
      <w:proofErr w:type="spellStart"/>
      <w:r w:rsidRPr="00376ADF">
        <w:rPr>
          <w:rFonts w:cstheme="minorHAnsi"/>
        </w:rPr>
        <w:t>textilním</w:t>
      </w:r>
      <w:proofErr w:type="spellEnd"/>
      <w:r w:rsidRPr="00376ADF">
        <w:rPr>
          <w:rFonts w:cstheme="minorHAnsi"/>
        </w:rPr>
        <w:t xml:space="preserve"> </w:t>
      </w:r>
      <w:proofErr w:type="spellStart"/>
      <w:r w:rsidRPr="00376ADF">
        <w:rPr>
          <w:rFonts w:cstheme="minorHAnsi"/>
        </w:rPr>
        <w:t>průmyslu</w:t>
      </w:r>
      <w:proofErr w:type="spellEnd"/>
      <w:r w:rsidRPr="00376ADF">
        <w:rPr>
          <w:rFonts w:cstheme="minorHAnsi"/>
        </w:rPr>
        <w:t xml:space="preserve">. </w:t>
      </w:r>
    </w:p>
    <w:p w14:paraId="661DCFBC" w14:textId="77777777" w:rsidR="0077553C" w:rsidRPr="00376ADF" w:rsidRDefault="0077553C" w:rsidP="0077553C">
      <w:pPr>
        <w:pStyle w:val="ListParagraph"/>
        <w:ind w:left="1440"/>
        <w:rPr>
          <w:rFonts w:cstheme="minorHAnsi"/>
        </w:rPr>
      </w:pPr>
    </w:p>
    <w:sectPr w:rsidR="0077553C" w:rsidRPr="00376A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iberation Sans">
    <w:altName w:val="Arial"/>
    <w:charset w:val="01"/>
    <w:family w:val="roman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Liberation Sans" w:eastAsia="Times New Roman" w:hAnsi="Liberation Sans" w:cs="Liberation Sans"/>
        <w:color w:val="000000"/>
        <w:sz w:val="22"/>
        <w:szCs w:val="22"/>
        <w:lang w:val="cs-CZ" w:eastAsia="zh-CN" w:bidi="ar-SA"/>
      </w:rPr>
    </w:lvl>
  </w:abstractNum>
  <w:abstractNum w:abstractNumId="1" w15:restartNumberingAfterBreak="0">
    <w:nsid w:val="0A1D3C56"/>
    <w:multiLevelType w:val="multilevel"/>
    <w:tmpl w:val="EBF6D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480" w:hanging="180"/>
      </w:pPr>
    </w:lvl>
  </w:abstractNum>
  <w:abstractNum w:abstractNumId="2" w15:restartNumberingAfterBreak="0">
    <w:nsid w:val="1380446A"/>
    <w:multiLevelType w:val="multilevel"/>
    <w:tmpl w:val="ADB68E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480" w:hanging="180"/>
      </w:pPr>
    </w:lvl>
  </w:abstractNum>
  <w:abstractNum w:abstractNumId="3" w15:restartNumberingAfterBreak="0">
    <w:nsid w:val="1AD04378"/>
    <w:multiLevelType w:val="multilevel"/>
    <w:tmpl w:val="1DACC52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296530D9"/>
    <w:multiLevelType w:val="multilevel"/>
    <w:tmpl w:val="7DA6B3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39164566"/>
    <w:multiLevelType w:val="multilevel"/>
    <w:tmpl w:val="1FF0C03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3E494504"/>
    <w:multiLevelType w:val="hybridMultilevel"/>
    <w:tmpl w:val="DF14A0F2"/>
    <w:lvl w:ilvl="0" w:tplc="2A509C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750427"/>
    <w:multiLevelType w:val="hybridMultilevel"/>
    <w:tmpl w:val="2BA6FDC0"/>
    <w:lvl w:ilvl="0" w:tplc="A556684E">
      <w:start w:val="1"/>
      <w:numFmt w:val="decimal"/>
      <w:pStyle w:val="Seznamokruh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0729CC"/>
    <w:multiLevelType w:val="multilevel"/>
    <w:tmpl w:val="4984BD6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55C374D9"/>
    <w:multiLevelType w:val="multilevel"/>
    <w:tmpl w:val="F708A1B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587A1680"/>
    <w:multiLevelType w:val="multilevel"/>
    <w:tmpl w:val="E8EC54C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607D6ACF"/>
    <w:multiLevelType w:val="multilevel"/>
    <w:tmpl w:val="A202D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6AA7489A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Liberation Sans" w:eastAsia="Times New Roman" w:hAnsi="Liberation Sans" w:cs="Liberation Sans"/>
        <w:color w:val="000000"/>
        <w:sz w:val="22"/>
        <w:szCs w:val="22"/>
        <w:lang w:val="cs-CZ" w:eastAsia="zh-CN" w:bidi="ar-SA"/>
      </w:rPr>
    </w:lvl>
  </w:abstractNum>
  <w:abstractNum w:abstractNumId="13" w15:restartNumberingAfterBreak="0">
    <w:nsid w:val="7DF15306"/>
    <w:multiLevelType w:val="multilevel"/>
    <w:tmpl w:val="B61845C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7ED4550D"/>
    <w:multiLevelType w:val="multilevel"/>
    <w:tmpl w:val="1654F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480" w:hanging="180"/>
      </w:pPr>
    </w:lvl>
  </w:abstractNum>
  <w:num w:numId="1">
    <w:abstractNumId w:val="7"/>
  </w:num>
  <w:num w:numId="2">
    <w:abstractNumId w:val="6"/>
  </w:num>
  <w:num w:numId="3">
    <w:abstractNumId w:val="7"/>
    <w:lvlOverride w:ilvl="0">
      <w:startOverride w:val="1"/>
    </w:lvlOverride>
  </w:num>
  <w:num w:numId="4">
    <w:abstractNumId w:val="7"/>
    <w:lvlOverride w:ilvl="0">
      <w:startOverride w:val="1"/>
    </w:lvlOverride>
  </w:num>
  <w:num w:numId="5">
    <w:abstractNumId w:val="7"/>
    <w:lvlOverride w:ilvl="0">
      <w:startOverride w:val="1"/>
    </w:lvlOverride>
  </w:num>
  <w:num w:numId="6">
    <w:abstractNumId w:val="7"/>
    <w:lvlOverride w:ilvl="0">
      <w:startOverride w:val="1"/>
    </w:lvlOverride>
  </w:num>
  <w:num w:numId="7">
    <w:abstractNumId w:val="7"/>
    <w:lvlOverride w:ilvl="0">
      <w:startOverride w:val="1"/>
    </w:lvlOverride>
  </w:num>
  <w:num w:numId="8">
    <w:abstractNumId w:val="7"/>
    <w:lvlOverride w:ilvl="0">
      <w:startOverride w:val="1"/>
    </w:lvlOverride>
  </w:num>
  <w:num w:numId="9">
    <w:abstractNumId w:val="7"/>
    <w:lvlOverride w:ilvl="0">
      <w:startOverride w:val="1"/>
    </w:lvlOverride>
  </w:num>
  <w:num w:numId="10">
    <w:abstractNumId w:val="7"/>
    <w:lvlOverride w:ilvl="0">
      <w:startOverride w:val="1"/>
    </w:lvlOverride>
  </w:num>
  <w:num w:numId="11">
    <w:abstractNumId w:val="7"/>
    <w:lvlOverride w:ilvl="0">
      <w:startOverride w:val="1"/>
    </w:lvlOverride>
  </w:num>
  <w:num w:numId="12">
    <w:abstractNumId w:val="7"/>
    <w:lvlOverride w:ilvl="0">
      <w:startOverride w:val="1"/>
    </w:lvlOverride>
  </w:num>
  <w:num w:numId="13">
    <w:abstractNumId w:val="14"/>
  </w:num>
  <w:num w:numId="14">
    <w:abstractNumId w:val="5"/>
  </w:num>
  <w:num w:numId="15">
    <w:abstractNumId w:val="3"/>
  </w:num>
  <w:num w:numId="16">
    <w:abstractNumId w:val="8"/>
  </w:num>
  <w:num w:numId="17">
    <w:abstractNumId w:val="4"/>
  </w:num>
  <w:num w:numId="18">
    <w:abstractNumId w:val="9"/>
  </w:num>
  <w:num w:numId="19">
    <w:abstractNumId w:val="13"/>
  </w:num>
  <w:num w:numId="20">
    <w:abstractNumId w:val="10"/>
  </w:num>
  <w:num w:numId="21">
    <w:abstractNumId w:val="0"/>
  </w:num>
  <w:num w:numId="22">
    <w:abstractNumId w:val="12"/>
  </w:num>
  <w:num w:numId="23">
    <w:abstractNumId w:val="11"/>
  </w:num>
  <w:num w:numId="24">
    <w:abstractNumId w:val="2"/>
  </w:num>
  <w:num w:numId="25">
    <w:abstractNumId w:val="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2D6"/>
    <w:rsid w:val="000656FF"/>
    <w:rsid w:val="00094655"/>
    <w:rsid w:val="000F4A73"/>
    <w:rsid w:val="00112E33"/>
    <w:rsid w:val="001202BE"/>
    <w:rsid w:val="00146B9D"/>
    <w:rsid w:val="001C1700"/>
    <w:rsid w:val="001C53B3"/>
    <w:rsid w:val="001D5352"/>
    <w:rsid w:val="0020119C"/>
    <w:rsid w:val="00217F1D"/>
    <w:rsid w:val="002708EE"/>
    <w:rsid w:val="002831FB"/>
    <w:rsid w:val="002873A2"/>
    <w:rsid w:val="002F11A6"/>
    <w:rsid w:val="003200A2"/>
    <w:rsid w:val="00334858"/>
    <w:rsid w:val="00334F38"/>
    <w:rsid w:val="00343274"/>
    <w:rsid w:val="00376ADF"/>
    <w:rsid w:val="003C6675"/>
    <w:rsid w:val="00411288"/>
    <w:rsid w:val="004913A1"/>
    <w:rsid w:val="004A7DFF"/>
    <w:rsid w:val="005F14C0"/>
    <w:rsid w:val="00666632"/>
    <w:rsid w:val="007657D8"/>
    <w:rsid w:val="0077553C"/>
    <w:rsid w:val="00777E9E"/>
    <w:rsid w:val="007F37B3"/>
    <w:rsid w:val="00803EF9"/>
    <w:rsid w:val="00854704"/>
    <w:rsid w:val="00857266"/>
    <w:rsid w:val="00884C5B"/>
    <w:rsid w:val="008D0D0B"/>
    <w:rsid w:val="00986192"/>
    <w:rsid w:val="009A52D6"/>
    <w:rsid w:val="009A587D"/>
    <w:rsid w:val="009C1644"/>
    <w:rsid w:val="00A43F94"/>
    <w:rsid w:val="00AB371A"/>
    <w:rsid w:val="00B37692"/>
    <w:rsid w:val="00B71BE7"/>
    <w:rsid w:val="00BB44EE"/>
    <w:rsid w:val="00C45FEB"/>
    <w:rsid w:val="00C843BD"/>
    <w:rsid w:val="00D36F64"/>
    <w:rsid w:val="00DB55BE"/>
    <w:rsid w:val="00DC3BE4"/>
    <w:rsid w:val="00DC6FEC"/>
    <w:rsid w:val="00DE59F1"/>
    <w:rsid w:val="00DF27BA"/>
    <w:rsid w:val="00E07F4D"/>
    <w:rsid w:val="00E33AC6"/>
    <w:rsid w:val="00E6748A"/>
    <w:rsid w:val="00E96F7E"/>
    <w:rsid w:val="00EC7AA2"/>
    <w:rsid w:val="00F15753"/>
    <w:rsid w:val="00F333A0"/>
    <w:rsid w:val="00F377D7"/>
    <w:rsid w:val="00F41DC3"/>
    <w:rsid w:val="00F45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CC2C7"/>
  <w15:chartTrackingRefBased/>
  <w15:docId w15:val="{4885D4D7-BA51-4FE9-BC15-A3F68D8BF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52D6"/>
  </w:style>
  <w:style w:type="paragraph" w:styleId="Heading1">
    <w:name w:val="heading 1"/>
    <w:basedOn w:val="Normal"/>
    <w:next w:val="Normal"/>
    <w:link w:val="Heading1Char"/>
    <w:uiPriority w:val="9"/>
    <w:qFormat/>
    <w:rsid w:val="00DC6F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C7AA2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708E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708E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6FEC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C7AA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708E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708E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ListParagraph">
    <w:name w:val="List Paragraph"/>
    <w:basedOn w:val="Normal"/>
    <w:link w:val="ListParagraphChar"/>
    <w:uiPriority w:val="34"/>
    <w:qFormat/>
    <w:rsid w:val="00DC6FEC"/>
    <w:pPr>
      <w:ind w:left="720"/>
      <w:contextualSpacing/>
    </w:pPr>
  </w:style>
  <w:style w:type="paragraph" w:customStyle="1" w:styleId="Seznamokruh">
    <w:name w:val="Seznam okruhů"/>
    <w:basedOn w:val="ListParagraph"/>
    <w:link w:val="SeznamokruhChar"/>
    <w:qFormat/>
    <w:rsid w:val="00DC6FEC"/>
    <w:pPr>
      <w:numPr>
        <w:numId w:val="1"/>
      </w:numPr>
    </w:pPr>
    <w:rPr>
      <w:lang w:eastAsia="cs-CZ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rsid w:val="00DC6FEC"/>
  </w:style>
  <w:style w:type="character" w:customStyle="1" w:styleId="SeznamokruhChar">
    <w:name w:val="Seznam okruhů Char"/>
    <w:basedOn w:val="ListParagraphChar"/>
    <w:link w:val="Seznamokruh"/>
    <w:rsid w:val="00DC6FEC"/>
    <w:rPr>
      <w:lang w:eastAsia="cs-CZ"/>
    </w:rPr>
  </w:style>
  <w:style w:type="paragraph" w:customStyle="1" w:styleId="Default">
    <w:name w:val="Default"/>
    <w:rsid w:val="00E33AC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nhideWhenUsed/>
    <w:rsid w:val="00217F1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1183</Words>
  <Characters>6749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Zamostny Petr</dc:creator>
  <cp:keywords/>
  <dc:description/>
  <cp:lastModifiedBy>Kundrat Ondrej</cp:lastModifiedBy>
  <cp:revision>6</cp:revision>
  <cp:lastPrinted>2021-03-23T17:13:00Z</cp:lastPrinted>
  <dcterms:created xsi:type="dcterms:W3CDTF">2021-03-23T16:47:00Z</dcterms:created>
  <dcterms:modified xsi:type="dcterms:W3CDTF">2021-03-23T17:14:00Z</dcterms:modified>
</cp:coreProperties>
</file>